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7DB4" w:rsidRDefault="00E135FE" w:rsidP="00377DB4">
      <w:pPr>
        <w:rPr>
          <w:rFonts w:ascii="Times New Roman" w:hAnsi="Times New Roman" w:cs="Times New Roman"/>
          <w:sz w:val="24"/>
          <w:szCs w:val="24"/>
        </w:rPr>
      </w:pPr>
      <w:r w:rsidRPr="00E135FE">
        <w:rPr>
          <w:rFonts w:ascii="Times New Roman" w:hAnsi="Times New Roman" w:cs="Times New Roman"/>
          <w:b/>
          <w:bCs/>
          <w:sz w:val="24"/>
          <w:szCs w:val="24"/>
        </w:rPr>
        <w:drawing>
          <wp:inline distT="0" distB="0" distL="0" distR="0">
            <wp:extent cx="5859780" cy="2491430"/>
            <wp:effectExtent l="0" t="0" r="0" b="0"/>
            <wp:docPr id="1" name="Рисунок 1" descr="F:\ДОП 2023-2024\тит Д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ДОП 2023-2024\тит ДО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283" t="5143" b="1429"/>
                    <a:stretch/>
                  </pic:blipFill>
                  <pic:spPr bwMode="auto">
                    <a:xfrm>
                      <a:off x="0" y="0"/>
                      <a:ext cx="5864177" cy="2493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6D1415" w:rsidRDefault="006D1415" w:rsidP="00377DB4">
      <w:pPr>
        <w:rPr>
          <w:rFonts w:ascii="Times New Roman" w:hAnsi="Times New Roman" w:cs="Times New Roman"/>
          <w:sz w:val="24"/>
          <w:szCs w:val="24"/>
        </w:rPr>
      </w:pPr>
    </w:p>
    <w:p w:rsidR="006D1415" w:rsidRPr="006D1415" w:rsidRDefault="006D1415" w:rsidP="00377DB4">
      <w:pPr>
        <w:rPr>
          <w:rFonts w:ascii="Times New Roman" w:hAnsi="Times New Roman" w:cs="Times New Roman"/>
          <w:sz w:val="24"/>
          <w:szCs w:val="24"/>
        </w:rPr>
      </w:pPr>
    </w:p>
    <w:p w:rsidR="00377DB4" w:rsidRPr="006D1415" w:rsidRDefault="00377DB4" w:rsidP="00377DB4">
      <w:pPr>
        <w:jc w:val="center"/>
        <w:rPr>
          <w:rFonts w:ascii="Times New Roman" w:hAnsi="Times New Roman" w:cs="Times New Roman"/>
          <w:sz w:val="24"/>
          <w:szCs w:val="24"/>
        </w:rPr>
      </w:pPr>
      <w:r w:rsidRPr="006D1415">
        <w:rPr>
          <w:rFonts w:ascii="Times New Roman" w:hAnsi="Times New Roman" w:cs="Times New Roman"/>
          <w:sz w:val="24"/>
          <w:szCs w:val="24"/>
        </w:rPr>
        <w:t>ДОПОЛНИТЕЛЬНАЯ ОБЩЕОБРАЗОВАТЕЛЬНАЯ</w:t>
      </w:r>
    </w:p>
    <w:p w:rsidR="00377DB4" w:rsidRPr="006D1415" w:rsidRDefault="00377DB4" w:rsidP="00377DB4">
      <w:pPr>
        <w:jc w:val="center"/>
        <w:rPr>
          <w:rFonts w:ascii="Times New Roman" w:hAnsi="Times New Roman" w:cs="Times New Roman"/>
          <w:sz w:val="24"/>
          <w:szCs w:val="24"/>
        </w:rPr>
      </w:pPr>
      <w:r w:rsidRPr="006D1415">
        <w:rPr>
          <w:rFonts w:ascii="Times New Roman" w:hAnsi="Times New Roman" w:cs="Times New Roman"/>
          <w:sz w:val="24"/>
          <w:szCs w:val="24"/>
        </w:rPr>
        <w:t>ОБЩЕРАЗВИВАЮЩАЯ ПРОГРАММА</w:t>
      </w:r>
    </w:p>
    <w:p w:rsidR="00377DB4" w:rsidRPr="006D1415" w:rsidRDefault="000F4A7F" w:rsidP="00377DB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«Камертон</w:t>
      </w:r>
      <w:r w:rsidR="00377DB4" w:rsidRPr="006D1415">
        <w:rPr>
          <w:rFonts w:ascii="Times New Roman" w:hAnsi="Times New Roman" w:cs="Times New Roman"/>
          <w:b/>
          <w:sz w:val="24"/>
          <w:szCs w:val="24"/>
        </w:rPr>
        <w:t>»</w:t>
      </w:r>
    </w:p>
    <w:p w:rsidR="00377DB4" w:rsidRPr="006D1415" w:rsidRDefault="00377DB4" w:rsidP="00377DB4">
      <w:pPr>
        <w:jc w:val="center"/>
        <w:rPr>
          <w:rFonts w:ascii="Times New Roman" w:hAnsi="Times New Roman" w:cs="Times New Roman"/>
          <w:sz w:val="24"/>
          <w:szCs w:val="24"/>
        </w:rPr>
      </w:pPr>
      <w:r w:rsidRPr="006D1415">
        <w:rPr>
          <w:rFonts w:ascii="Times New Roman" w:hAnsi="Times New Roman" w:cs="Times New Roman"/>
          <w:sz w:val="24"/>
          <w:szCs w:val="24"/>
        </w:rPr>
        <w:t>для обучающихся  1-8 классов</w:t>
      </w:r>
    </w:p>
    <w:p w:rsidR="00377DB4" w:rsidRPr="006D1415" w:rsidRDefault="00377DB4" w:rsidP="00377DB4">
      <w:pPr>
        <w:jc w:val="center"/>
        <w:rPr>
          <w:rFonts w:ascii="Times New Roman" w:hAnsi="Times New Roman" w:cs="Times New Roman"/>
          <w:sz w:val="24"/>
          <w:szCs w:val="24"/>
        </w:rPr>
      </w:pPr>
      <w:r w:rsidRPr="006D1415">
        <w:rPr>
          <w:rFonts w:ascii="Times New Roman" w:hAnsi="Times New Roman" w:cs="Times New Roman"/>
          <w:sz w:val="24"/>
          <w:szCs w:val="24"/>
        </w:rPr>
        <w:t xml:space="preserve">Направленность: </w:t>
      </w:r>
      <w:proofErr w:type="spellStart"/>
      <w:r w:rsidR="003D0E2F">
        <w:rPr>
          <w:rFonts w:ascii="Times New Roman" w:hAnsi="Times New Roman" w:cs="Times New Roman"/>
          <w:sz w:val="24"/>
          <w:szCs w:val="24"/>
        </w:rPr>
        <w:t>художествено-</w:t>
      </w:r>
      <w:r w:rsidRPr="006D1415">
        <w:rPr>
          <w:rFonts w:ascii="Times New Roman" w:hAnsi="Times New Roman" w:cs="Times New Roman"/>
          <w:sz w:val="24"/>
          <w:szCs w:val="24"/>
        </w:rPr>
        <w:t>эстетичесая</w:t>
      </w:r>
      <w:proofErr w:type="spellEnd"/>
    </w:p>
    <w:p w:rsidR="006D1415" w:rsidRDefault="004D3F40" w:rsidP="00AA362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 реализации: 1</w:t>
      </w:r>
      <w:r w:rsidR="00377DB4" w:rsidRPr="006D1415">
        <w:rPr>
          <w:rFonts w:ascii="Times New Roman" w:hAnsi="Times New Roman" w:cs="Times New Roman"/>
          <w:sz w:val="24"/>
          <w:szCs w:val="24"/>
        </w:rPr>
        <w:t xml:space="preserve"> год (144 часа)</w:t>
      </w:r>
    </w:p>
    <w:p w:rsidR="00BA715B" w:rsidRDefault="00BA715B" w:rsidP="00AA362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A715B" w:rsidRPr="006D1415" w:rsidRDefault="00BA715B" w:rsidP="00AA3622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71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84"/>
      </w:tblGrid>
      <w:tr w:rsidR="00377DB4" w:rsidRPr="006D1415" w:rsidTr="00BA715B">
        <w:tc>
          <w:tcPr>
            <w:tcW w:w="3402" w:type="dxa"/>
          </w:tcPr>
          <w:p w:rsidR="00377DB4" w:rsidRPr="006D1415" w:rsidRDefault="00377DB4" w:rsidP="00377DB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1415">
              <w:rPr>
                <w:rFonts w:ascii="Times New Roman" w:hAnsi="Times New Roman" w:cs="Times New Roman"/>
                <w:sz w:val="24"/>
                <w:szCs w:val="24"/>
              </w:rPr>
              <w:t>Автор-составитель:</w:t>
            </w:r>
          </w:p>
          <w:p w:rsidR="00377DB4" w:rsidRPr="006D1415" w:rsidRDefault="00377DB4" w:rsidP="00377DB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1415">
              <w:rPr>
                <w:rFonts w:ascii="Times New Roman" w:hAnsi="Times New Roman" w:cs="Times New Roman"/>
                <w:sz w:val="24"/>
                <w:szCs w:val="24"/>
              </w:rPr>
              <w:t>Якимова Л.А.,</w:t>
            </w:r>
          </w:p>
          <w:p w:rsidR="00377DB4" w:rsidRPr="006D1415" w:rsidRDefault="00377DB4" w:rsidP="00377DB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1415">
              <w:rPr>
                <w:rFonts w:ascii="Times New Roman" w:hAnsi="Times New Roman" w:cs="Times New Roman"/>
                <w:sz w:val="24"/>
                <w:szCs w:val="24"/>
              </w:rPr>
              <w:t xml:space="preserve">учитель музыки, </w:t>
            </w:r>
          </w:p>
          <w:p w:rsidR="00377DB4" w:rsidRPr="006D1415" w:rsidRDefault="00377DB4" w:rsidP="00377DB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1415">
              <w:rPr>
                <w:rFonts w:ascii="Times New Roman" w:hAnsi="Times New Roman" w:cs="Times New Roman"/>
                <w:sz w:val="24"/>
                <w:szCs w:val="24"/>
              </w:rPr>
              <w:t xml:space="preserve">педагог </w:t>
            </w:r>
            <w:proofErr w:type="gramStart"/>
            <w:r w:rsidRPr="006D1415">
              <w:rPr>
                <w:rFonts w:ascii="Times New Roman" w:hAnsi="Times New Roman" w:cs="Times New Roman"/>
                <w:sz w:val="24"/>
                <w:szCs w:val="24"/>
              </w:rPr>
              <w:t>дополнительного</w:t>
            </w:r>
            <w:proofErr w:type="gramEnd"/>
          </w:p>
          <w:p w:rsidR="00377DB4" w:rsidRPr="006D1415" w:rsidRDefault="00377DB4" w:rsidP="00377DB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1415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образования</w:t>
            </w:r>
          </w:p>
        </w:tc>
      </w:tr>
    </w:tbl>
    <w:p w:rsidR="006D1415" w:rsidRDefault="006D1415" w:rsidP="00377DB4">
      <w:pPr>
        <w:rPr>
          <w:rFonts w:ascii="Times New Roman" w:hAnsi="Times New Roman" w:cs="Times New Roman"/>
          <w:sz w:val="24"/>
          <w:szCs w:val="24"/>
        </w:rPr>
      </w:pPr>
    </w:p>
    <w:p w:rsidR="00BA715B" w:rsidRDefault="00BA715B" w:rsidP="00377DB4">
      <w:pPr>
        <w:rPr>
          <w:rFonts w:ascii="Times New Roman" w:hAnsi="Times New Roman" w:cs="Times New Roman"/>
          <w:sz w:val="24"/>
          <w:szCs w:val="24"/>
        </w:rPr>
      </w:pPr>
    </w:p>
    <w:p w:rsidR="00BA715B" w:rsidRDefault="00BA715B" w:rsidP="00377DB4">
      <w:pPr>
        <w:rPr>
          <w:rFonts w:ascii="Times New Roman" w:hAnsi="Times New Roman" w:cs="Times New Roman"/>
          <w:sz w:val="24"/>
          <w:szCs w:val="24"/>
        </w:rPr>
      </w:pPr>
    </w:p>
    <w:p w:rsidR="00BA715B" w:rsidRPr="006D1415" w:rsidRDefault="00BA715B" w:rsidP="00377DB4">
      <w:pPr>
        <w:rPr>
          <w:rFonts w:ascii="Times New Roman" w:hAnsi="Times New Roman" w:cs="Times New Roman"/>
          <w:sz w:val="24"/>
          <w:szCs w:val="24"/>
        </w:rPr>
      </w:pPr>
    </w:p>
    <w:p w:rsidR="006D1415" w:rsidRPr="00A254E3" w:rsidRDefault="000F4A7F" w:rsidP="00A254E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ЗАИНСК 2023</w:t>
      </w:r>
    </w:p>
    <w:p w:rsidR="00377DB4" w:rsidRPr="00A254E3" w:rsidRDefault="00377DB4" w:rsidP="00BA715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54E3">
        <w:rPr>
          <w:rFonts w:ascii="Times New Roman" w:hAnsi="Times New Roman" w:cs="Times New Roman"/>
          <w:b/>
          <w:sz w:val="24"/>
          <w:szCs w:val="24"/>
        </w:rPr>
        <w:lastRenderedPageBreak/>
        <w:t>Информационная карта образовательной программы</w:t>
      </w:r>
    </w:p>
    <w:tbl>
      <w:tblPr>
        <w:tblStyle w:val="a3"/>
        <w:tblW w:w="0" w:type="auto"/>
        <w:tblInd w:w="752" w:type="dxa"/>
        <w:tblLook w:val="04A0"/>
      </w:tblPr>
      <w:tblGrid>
        <w:gridCol w:w="955"/>
        <w:gridCol w:w="3810"/>
        <w:gridCol w:w="4763"/>
      </w:tblGrid>
      <w:tr w:rsidR="00377DB4" w:rsidRPr="00A254E3" w:rsidTr="00BA715B">
        <w:tc>
          <w:tcPr>
            <w:tcW w:w="959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827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4785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МБОУ «ЗСОШ №2» ЗМР РТ</w:t>
            </w:r>
          </w:p>
        </w:tc>
      </w:tr>
      <w:tr w:rsidR="00377DB4" w:rsidRPr="00A254E3" w:rsidTr="00BA715B">
        <w:tc>
          <w:tcPr>
            <w:tcW w:w="959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827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4785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Вокально-хоровое пение</w:t>
            </w:r>
          </w:p>
        </w:tc>
      </w:tr>
      <w:tr w:rsidR="00377DB4" w:rsidRPr="00A254E3" w:rsidTr="00BA715B">
        <w:tc>
          <w:tcPr>
            <w:tcW w:w="959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827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4785" w:type="dxa"/>
          </w:tcPr>
          <w:p w:rsidR="00377DB4" w:rsidRPr="00A254E3" w:rsidRDefault="003D0E2F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Художественно- </w:t>
            </w:r>
            <w:r w:rsidR="00377DB4" w:rsidRPr="00A254E3">
              <w:rPr>
                <w:rFonts w:ascii="Times New Roman" w:hAnsi="Times New Roman" w:cs="Times New Roman"/>
                <w:sz w:val="24"/>
                <w:szCs w:val="24"/>
              </w:rPr>
              <w:t>эстетическая</w:t>
            </w:r>
          </w:p>
        </w:tc>
      </w:tr>
      <w:tr w:rsidR="00377DB4" w:rsidRPr="00A254E3" w:rsidTr="00BA715B">
        <w:tc>
          <w:tcPr>
            <w:tcW w:w="959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827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4785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DB4" w:rsidRPr="00A254E3" w:rsidTr="00BA715B">
        <w:tc>
          <w:tcPr>
            <w:tcW w:w="959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3827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ФИО, должность</w:t>
            </w:r>
          </w:p>
        </w:tc>
        <w:tc>
          <w:tcPr>
            <w:tcW w:w="4785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Якимова Л.А., педагог дополнительного образования</w:t>
            </w:r>
          </w:p>
        </w:tc>
      </w:tr>
      <w:tr w:rsidR="00377DB4" w:rsidRPr="00A254E3" w:rsidTr="00BA715B">
        <w:tc>
          <w:tcPr>
            <w:tcW w:w="959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827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Сведения о программе:</w:t>
            </w:r>
          </w:p>
        </w:tc>
        <w:tc>
          <w:tcPr>
            <w:tcW w:w="4785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DB4" w:rsidRPr="00A254E3" w:rsidTr="00BA715B">
        <w:tc>
          <w:tcPr>
            <w:tcW w:w="959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3827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4785" w:type="dxa"/>
          </w:tcPr>
          <w:p w:rsidR="00377DB4" w:rsidRPr="00A254E3" w:rsidRDefault="003D0E2F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  <w:r w:rsidR="00377DB4" w:rsidRPr="00A254E3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377DB4" w:rsidRPr="00A254E3" w:rsidTr="00BA715B">
        <w:tc>
          <w:tcPr>
            <w:tcW w:w="959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3827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 xml:space="preserve">Возраст </w:t>
            </w:r>
            <w:proofErr w:type="gramStart"/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4785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7-14</w:t>
            </w:r>
          </w:p>
        </w:tc>
      </w:tr>
      <w:tr w:rsidR="00377DB4" w:rsidRPr="00A254E3" w:rsidTr="00BA715B">
        <w:tc>
          <w:tcPr>
            <w:tcW w:w="959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3827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Характеристика программы:</w:t>
            </w:r>
          </w:p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 xml:space="preserve"> - тип программы</w:t>
            </w:r>
          </w:p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- вид программы</w:t>
            </w:r>
          </w:p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- принцип проектирования программы</w:t>
            </w:r>
          </w:p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- форма организации содержания и учебного процесса</w:t>
            </w:r>
          </w:p>
        </w:tc>
        <w:tc>
          <w:tcPr>
            <w:tcW w:w="4785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-дополнительная общеобразовательная программа</w:t>
            </w:r>
          </w:p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-общеразвивающая</w:t>
            </w:r>
          </w:p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Start"/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однопрофильная</w:t>
            </w:r>
            <w:proofErr w:type="gramEnd"/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; принцип последовательного и постепенного расширения теоретических знаний, практических умений и навыков.</w:t>
            </w:r>
          </w:p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-групповая</w:t>
            </w:r>
          </w:p>
        </w:tc>
      </w:tr>
      <w:tr w:rsidR="00377DB4" w:rsidRPr="00A254E3" w:rsidTr="00BA715B">
        <w:tc>
          <w:tcPr>
            <w:tcW w:w="959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</w:p>
        </w:tc>
        <w:tc>
          <w:tcPr>
            <w:tcW w:w="3827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4785" w:type="dxa"/>
          </w:tcPr>
          <w:p w:rsidR="00377DB4" w:rsidRPr="00A254E3" w:rsidRDefault="00377DB4" w:rsidP="00A254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Обеспечение развития творческих способностей и интересов учащихся с учетом особенностей их развития через обучение основам вокально-хоровому искусству</w:t>
            </w:r>
            <w:proofErr w:type="gramStart"/>
            <w:r w:rsidRPr="00A254E3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</w:tr>
      <w:tr w:rsidR="00377DB4" w:rsidRPr="00A254E3" w:rsidTr="00BA715B">
        <w:tc>
          <w:tcPr>
            <w:tcW w:w="959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3827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4785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Стартовый уровень – обучение основам вокально-хорового пения.</w:t>
            </w:r>
          </w:p>
        </w:tc>
      </w:tr>
      <w:tr w:rsidR="00377DB4" w:rsidRPr="00A254E3" w:rsidTr="00BA715B">
        <w:tc>
          <w:tcPr>
            <w:tcW w:w="959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</w:p>
        </w:tc>
        <w:tc>
          <w:tcPr>
            <w:tcW w:w="3827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Формы и методы образовательной деятельности</w:t>
            </w:r>
          </w:p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Групповая и индивидуальная,</w:t>
            </w:r>
          </w:p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занятия, самостоятельная работа, концертные выступления</w:t>
            </w:r>
          </w:p>
        </w:tc>
      </w:tr>
      <w:tr w:rsidR="00377DB4" w:rsidRPr="00A254E3" w:rsidTr="00BA715B">
        <w:tc>
          <w:tcPr>
            <w:tcW w:w="959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827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4785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 xml:space="preserve">Прослушивание с целью проверки полученных знаний. </w:t>
            </w:r>
            <w:proofErr w:type="gramStart"/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Входная</w:t>
            </w:r>
            <w:proofErr w:type="gramEnd"/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, промежуточная и итоговое прослушивание.</w:t>
            </w:r>
          </w:p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254E3">
              <w:rPr>
                <w:rFonts w:ascii="Times New Roman" w:hAnsi="Times New Roman" w:cs="Times New Roman"/>
                <w:i/>
                <w:sz w:val="24"/>
                <w:szCs w:val="24"/>
              </w:rPr>
              <w:t>Входная</w:t>
            </w:r>
            <w:proofErr w:type="gramEnd"/>
            <w:r w:rsidRPr="00A254E3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педагогическое наблюдение, прослушивание.</w:t>
            </w:r>
          </w:p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Текущая: </w:t>
            </w: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устный опрос, карточки-задания, практическая работа, игры-задания.</w:t>
            </w:r>
          </w:p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Итоговая: </w:t>
            </w: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концерты, творческая работа,</w:t>
            </w:r>
          </w:p>
        </w:tc>
      </w:tr>
      <w:tr w:rsidR="00377DB4" w:rsidRPr="00A254E3" w:rsidTr="00BA715B">
        <w:tc>
          <w:tcPr>
            <w:tcW w:w="959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827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Результат реализации программы</w:t>
            </w:r>
          </w:p>
        </w:tc>
        <w:tc>
          <w:tcPr>
            <w:tcW w:w="4785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виды аттестации детей,</w:t>
            </w:r>
          </w:p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участие в олимпиадах, конкурсах</w:t>
            </w:r>
          </w:p>
        </w:tc>
      </w:tr>
      <w:tr w:rsidR="00377DB4" w:rsidRPr="00A254E3" w:rsidTr="00BA715B">
        <w:tc>
          <w:tcPr>
            <w:tcW w:w="959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827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4785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0F4A7F">
              <w:rPr>
                <w:rFonts w:ascii="Times New Roman" w:hAnsi="Times New Roman" w:cs="Times New Roman"/>
                <w:sz w:val="24"/>
                <w:szCs w:val="24"/>
              </w:rPr>
              <w:t>9.08.2023</w:t>
            </w: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377DB4" w:rsidRPr="00A254E3" w:rsidTr="00BA715B">
        <w:tc>
          <w:tcPr>
            <w:tcW w:w="959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827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Рецензенты</w:t>
            </w:r>
          </w:p>
        </w:tc>
        <w:tc>
          <w:tcPr>
            <w:tcW w:w="4785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воспитательной работе МБОУ «ЗСОШ №2»  Красильникова Е.Н.</w:t>
            </w:r>
          </w:p>
        </w:tc>
      </w:tr>
    </w:tbl>
    <w:p w:rsidR="0069136F" w:rsidRDefault="0069136F" w:rsidP="0069136F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C1669F" w:rsidRPr="00C1669F" w:rsidRDefault="00C1669F" w:rsidP="00C1669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669F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C1669F" w:rsidRPr="00C1669F" w:rsidRDefault="00C1669F" w:rsidP="00C1669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1669F" w:rsidRPr="00C1669F" w:rsidRDefault="00C1669F" w:rsidP="00BA71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1669F">
        <w:rPr>
          <w:rFonts w:ascii="Times New Roman" w:hAnsi="Times New Roman" w:cs="Times New Roman"/>
          <w:sz w:val="24"/>
          <w:szCs w:val="24"/>
        </w:rPr>
        <w:t>Программа разработана на основе дополнительной общеразвивающей программы «Заинская средняя общеобразовательная школа№2» ЗМР РТ на 2023-2024 учебный год, принятой на заседании педагогического совета, протокол№1 от 29.08.2023</w:t>
      </w:r>
    </w:p>
    <w:p w:rsidR="00C1669F" w:rsidRPr="00C1669F" w:rsidRDefault="00C1669F" w:rsidP="00BA71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1669F">
        <w:rPr>
          <w:rFonts w:ascii="Times New Roman" w:hAnsi="Times New Roman" w:cs="Times New Roman"/>
          <w:sz w:val="24"/>
          <w:szCs w:val="24"/>
        </w:rPr>
        <w:t xml:space="preserve">Основополагающими при проектировании и составлении дополнительной общеразвивающей программы </w:t>
      </w:r>
      <w:r>
        <w:rPr>
          <w:rFonts w:ascii="Times New Roman" w:hAnsi="Times New Roman" w:cs="Times New Roman"/>
          <w:sz w:val="24"/>
          <w:szCs w:val="24"/>
        </w:rPr>
        <w:t>кружка «Камертон</w:t>
      </w:r>
      <w:r w:rsidRPr="00C1669F">
        <w:rPr>
          <w:rFonts w:ascii="Times New Roman" w:hAnsi="Times New Roman" w:cs="Times New Roman"/>
          <w:sz w:val="24"/>
          <w:szCs w:val="24"/>
        </w:rPr>
        <w:t xml:space="preserve">» являются следующие документы: </w:t>
      </w:r>
    </w:p>
    <w:p w:rsidR="00C1669F" w:rsidRPr="00C1669F" w:rsidRDefault="00C1669F" w:rsidP="00BA71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1669F">
        <w:rPr>
          <w:rFonts w:ascii="Times New Roman" w:hAnsi="Times New Roman" w:cs="Times New Roman"/>
          <w:sz w:val="24"/>
          <w:szCs w:val="24"/>
        </w:rPr>
        <w:t>1. Федеральный закон об образовании в Российской Федерации от 29.12.2012 №273-ФЗ (с изменениями и дополнениями);</w:t>
      </w:r>
    </w:p>
    <w:p w:rsidR="00C1669F" w:rsidRPr="00C1669F" w:rsidRDefault="00C1669F" w:rsidP="00BA71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1669F">
        <w:rPr>
          <w:rFonts w:ascii="Times New Roman" w:hAnsi="Times New Roman" w:cs="Times New Roman"/>
          <w:sz w:val="24"/>
          <w:szCs w:val="24"/>
        </w:rPr>
        <w:t>2. 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обучающихся»;</w:t>
      </w:r>
    </w:p>
    <w:p w:rsidR="00C1669F" w:rsidRPr="00C1669F" w:rsidRDefault="00C1669F" w:rsidP="00BA71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1669F">
        <w:rPr>
          <w:rFonts w:ascii="Times New Roman" w:hAnsi="Times New Roman" w:cs="Times New Roman"/>
          <w:sz w:val="24"/>
          <w:szCs w:val="24"/>
        </w:rPr>
        <w:t>3. Концепция развития дополнительного образования детей до 2030 года, утвержденная Распоряжением Правительства РФ от 31 марта 2022 г. №678-р;</w:t>
      </w:r>
    </w:p>
    <w:p w:rsidR="00C1669F" w:rsidRPr="00C1669F" w:rsidRDefault="00C1669F" w:rsidP="00BA71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1669F">
        <w:rPr>
          <w:rFonts w:ascii="Times New Roman" w:hAnsi="Times New Roman" w:cs="Times New Roman"/>
          <w:sz w:val="24"/>
          <w:szCs w:val="24"/>
        </w:rPr>
        <w:t>4.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№10;</w:t>
      </w:r>
    </w:p>
    <w:p w:rsidR="00C1669F" w:rsidRPr="00C1669F" w:rsidRDefault="00C1669F" w:rsidP="00BA71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1669F">
        <w:rPr>
          <w:rFonts w:ascii="Times New Roman" w:hAnsi="Times New Roman" w:cs="Times New Roman"/>
          <w:sz w:val="24"/>
          <w:szCs w:val="24"/>
        </w:rPr>
        <w:t>5. 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детей»;</w:t>
      </w:r>
    </w:p>
    <w:p w:rsidR="00C1669F" w:rsidRPr="00C1669F" w:rsidRDefault="00C1669F" w:rsidP="00BA71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1669F">
        <w:rPr>
          <w:rFonts w:ascii="Times New Roman" w:hAnsi="Times New Roman" w:cs="Times New Roman"/>
          <w:sz w:val="24"/>
          <w:szCs w:val="24"/>
        </w:rPr>
        <w:t>6. 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г.);</w:t>
      </w:r>
    </w:p>
    <w:p w:rsidR="00C1669F" w:rsidRPr="00C1669F" w:rsidRDefault="00C1669F" w:rsidP="00BA71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1669F">
        <w:rPr>
          <w:rFonts w:ascii="Times New Roman" w:hAnsi="Times New Roman" w:cs="Times New Roman"/>
          <w:sz w:val="24"/>
          <w:szCs w:val="24"/>
        </w:rPr>
        <w:t>7. 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C1669F" w:rsidRPr="00C1669F" w:rsidRDefault="00C1669F" w:rsidP="00BA71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1669F">
        <w:rPr>
          <w:rFonts w:ascii="Times New Roman" w:hAnsi="Times New Roman" w:cs="Times New Roman"/>
          <w:sz w:val="24"/>
          <w:szCs w:val="24"/>
        </w:rPr>
        <w:t>8.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</w:t>
      </w:r>
    </w:p>
    <w:p w:rsidR="00C1669F" w:rsidRPr="00C1669F" w:rsidRDefault="00C1669F" w:rsidP="00BA71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1669F">
        <w:rPr>
          <w:rFonts w:ascii="Times New Roman" w:hAnsi="Times New Roman" w:cs="Times New Roman"/>
          <w:sz w:val="24"/>
          <w:szCs w:val="24"/>
        </w:rPr>
        <w:t>9. «Методические рекомендации по проектированию и реализации дополнительных общеобразовательных общеразвивающих программ» в новой редакции, направленные Республиканским центром внешкольной работы Республики Татарстан, г</w:t>
      </w:r>
      <w:proofErr w:type="gramStart"/>
      <w:r w:rsidRPr="00C1669F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C1669F">
        <w:rPr>
          <w:rFonts w:ascii="Times New Roman" w:hAnsi="Times New Roman" w:cs="Times New Roman"/>
          <w:sz w:val="24"/>
          <w:szCs w:val="24"/>
        </w:rPr>
        <w:t>азань, 2023 г.;</w:t>
      </w:r>
    </w:p>
    <w:p w:rsidR="00C1669F" w:rsidRPr="00C1669F" w:rsidRDefault="00C1669F" w:rsidP="00BA71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1669F">
        <w:rPr>
          <w:rFonts w:ascii="Times New Roman" w:hAnsi="Times New Roman" w:cs="Times New Roman"/>
          <w:sz w:val="24"/>
          <w:szCs w:val="24"/>
        </w:rPr>
        <w:t>10. Устав МБОУ «Заинская средняя общеобразовательная школа№2» ЗМР РТ;</w:t>
      </w:r>
    </w:p>
    <w:p w:rsidR="00C1669F" w:rsidRPr="00C1669F" w:rsidRDefault="00C1669F" w:rsidP="00C1669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1669F" w:rsidRPr="00C1669F" w:rsidRDefault="00C1669F" w:rsidP="00C1669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0400A" w:rsidRPr="0050400A" w:rsidRDefault="0050400A" w:rsidP="0050400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направлена </w:t>
      </w:r>
      <w:proofErr w:type="gramStart"/>
      <w:r w:rsidRPr="0050400A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proofErr w:type="gramEnd"/>
      <w:r w:rsidRPr="0050400A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50400A" w:rsidRPr="0050400A" w:rsidRDefault="0050400A" w:rsidP="0050400A">
      <w:pPr>
        <w:widowControl w:val="0"/>
        <w:numPr>
          <w:ilvl w:val="0"/>
          <w:numId w:val="1"/>
        </w:numPr>
        <w:tabs>
          <w:tab w:val="left" w:pos="1654"/>
        </w:tabs>
        <w:autoSpaceDE w:val="0"/>
        <w:autoSpaceDN w:val="0"/>
        <w:spacing w:before="40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и развитие творческих способностейобучающихся;</w:t>
      </w:r>
    </w:p>
    <w:p w:rsidR="0050400A" w:rsidRPr="0050400A" w:rsidRDefault="0050400A" w:rsidP="0050400A">
      <w:pPr>
        <w:widowControl w:val="0"/>
        <w:numPr>
          <w:ilvl w:val="0"/>
          <w:numId w:val="1"/>
        </w:numPr>
        <w:tabs>
          <w:tab w:val="left" w:pos="1654"/>
        </w:tabs>
        <w:autoSpaceDE w:val="0"/>
        <w:autoSpaceDN w:val="0"/>
        <w:spacing w:before="42" w:after="0" w:line="240" w:lineRule="auto"/>
        <w:ind w:right="23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удовлетворение индивидуальных потребностей в нравственном (художественно-эстетическом) развитии;</w:t>
      </w:r>
    </w:p>
    <w:p w:rsidR="0050400A" w:rsidRPr="0050400A" w:rsidRDefault="0050400A" w:rsidP="0050400A">
      <w:pPr>
        <w:widowControl w:val="0"/>
        <w:numPr>
          <w:ilvl w:val="0"/>
          <w:numId w:val="1"/>
        </w:numPr>
        <w:tabs>
          <w:tab w:val="left" w:pos="1654"/>
        </w:tabs>
        <w:autoSpaceDE w:val="0"/>
        <w:autoSpaceDN w:val="0"/>
        <w:spacing w:before="1" w:after="0" w:line="240" w:lineRule="auto"/>
        <w:ind w:right="22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и поддержку детей, проявивших интерес и определенные способности к художественному творчеству.</w:t>
      </w:r>
    </w:p>
    <w:p w:rsidR="0050400A" w:rsidRPr="0050400A" w:rsidRDefault="0050400A" w:rsidP="0050400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Данная дополнительная общеразвивающая программа направлена на </w:t>
      </w: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вокальное воспитание, которое  оказывает влияние на эмоционально-эстетическое развитие личности ребёнка. Занятия в вокальной студии способствуют развитию музыкальной памяти, выработке и развитию интонационного и ладового слуха, развитию творческой фантазии.</w:t>
      </w:r>
    </w:p>
    <w:p w:rsidR="0050400A" w:rsidRPr="0050400A" w:rsidRDefault="0050400A" w:rsidP="0050400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  <w:r w:rsidRPr="0050400A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lastRenderedPageBreak/>
        <w:t>Актуальность программы</w:t>
      </w:r>
    </w:p>
    <w:p w:rsidR="0050400A" w:rsidRPr="0050400A" w:rsidRDefault="0050400A" w:rsidP="0050400A">
      <w:pPr>
        <w:suppressAutoHyphens/>
        <w:spacing w:before="90" w:after="0" w:line="240" w:lineRule="auto"/>
        <w:ind w:right="22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50400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Данная дополнительная общеобразовательная общеразвивающая программа соотносится с тенденциями развития дополнительного образования и согласно Концепции развития дополнительного образования способствует: </w:t>
      </w:r>
    </w:p>
    <w:p w:rsidR="0050400A" w:rsidRPr="0050400A" w:rsidRDefault="0050400A" w:rsidP="0050400A">
      <w:pPr>
        <w:numPr>
          <w:ilvl w:val="0"/>
          <w:numId w:val="2"/>
        </w:numPr>
        <w:suppressAutoHyphens/>
        <w:spacing w:after="0" w:line="240" w:lineRule="auto"/>
        <w:ind w:right="22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0400A">
        <w:rPr>
          <w:rFonts w:ascii="Times New Roman" w:eastAsia="Times New Roman" w:hAnsi="Times New Roman" w:cs="Times New Roman"/>
          <w:sz w:val="24"/>
          <w:szCs w:val="24"/>
          <w:lang w:eastAsia="ar-SA"/>
        </w:rPr>
        <w:t>созданию необходимых условий для личностного развития учащихся, позитивной социализации и профессиональногосамоопределения;</w:t>
      </w:r>
    </w:p>
    <w:p w:rsidR="0050400A" w:rsidRPr="0050400A" w:rsidRDefault="0050400A" w:rsidP="0050400A">
      <w:pPr>
        <w:widowControl w:val="0"/>
        <w:numPr>
          <w:ilvl w:val="0"/>
          <w:numId w:val="2"/>
        </w:numPr>
        <w:tabs>
          <w:tab w:val="left" w:pos="1654"/>
        </w:tabs>
        <w:autoSpaceDE w:val="0"/>
        <w:autoSpaceDN w:val="0"/>
        <w:spacing w:after="0" w:line="240" w:lineRule="auto"/>
        <w:ind w:right="22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удовлетворению индивидуальных потребностей обучающихся в художественно-эстетическом, нравственном развитии;</w:t>
      </w:r>
    </w:p>
    <w:p w:rsidR="0050400A" w:rsidRPr="0050400A" w:rsidRDefault="0050400A" w:rsidP="0050400A">
      <w:pPr>
        <w:widowControl w:val="0"/>
        <w:numPr>
          <w:ilvl w:val="0"/>
          <w:numId w:val="2"/>
        </w:numPr>
        <w:tabs>
          <w:tab w:val="left" w:pos="1654"/>
        </w:tabs>
        <w:autoSpaceDE w:val="0"/>
        <w:autoSpaceDN w:val="0"/>
        <w:spacing w:after="0" w:line="240" w:lineRule="auto"/>
        <w:ind w:right="23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и развитие творческих способностей учащихся, выявление, развитие и поддержку талантливыхучащихся;</w:t>
      </w:r>
    </w:p>
    <w:p w:rsidR="0050400A" w:rsidRDefault="0050400A" w:rsidP="0050400A">
      <w:pPr>
        <w:widowControl w:val="0"/>
        <w:numPr>
          <w:ilvl w:val="0"/>
          <w:numId w:val="2"/>
        </w:numPr>
        <w:tabs>
          <w:tab w:val="left" w:pos="1654"/>
        </w:tabs>
        <w:autoSpaceDE w:val="0"/>
        <w:autoSpaceDN w:val="0"/>
        <w:spacing w:after="0" w:line="240" w:lineRule="auto"/>
        <w:ind w:right="22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обеспечение </w:t>
      </w:r>
      <w:proofErr w:type="gramStart"/>
      <w:r w:rsidRPr="0050400A">
        <w:rPr>
          <w:rFonts w:ascii="Times New Roman" w:eastAsia="Times New Roman" w:hAnsi="Times New Roman" w:cs="Times New Roman"/>
          <w:sz w:val="24"/>
          <w:szCs w:val="24"/>
          <w:lang w:eastAsia="ru-RU"/>
        </w:rPr>
        <w:t>духовно-нравственного</w:t>
      </w:r>
      <w:proofErr w:type="gramEnd"/>
      <w:r w:rsidRPr="005040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proofErr w:type="spellStart"/>
      <w:r w:rsidRPr="0050400A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воспитанияучащихся</w:t>
      </w:r>
      <w:proofErr w:type="spellEnd"/>
      <w:r w:rsidRPr="0050400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A715B" w:rsidRPr="00BA715B" w:rsidRDefault="00BA715B" w:rsidP="00BA715B">
      <w:pPr>
        <w:pStyle w:val="a4"/>
        <w:widowControl w:val="0"/>
        <w:numPr>
          <w:ilvl w:val="0"/>
          <w:numId w:val="2"/>
        </w:numPr>
        <w:tabs>
          <w:tab w:val="left" w:pos="1654"/>
        </w:tabs>
        <w:autoSpaceDE w:val="0"/>
        <w:autoSpaceDN w:val="0"/>
        <w:spacing w:after="0" w:line="271" w:lineRule="auto"/>
        <w:ind w:right="22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715B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культуры здорового и безопасного образа жизни, укрепление здоровья учащихся.</w:t>
      </w:r>
    </w:p>
    <w:p w:rsidR="00BA715B" w:rsidRPr="0050400A" w:rsidRDefault="00BA715B" w:rsidP="00BA715B">
      <w:pPr>
        <w:widowControl w:val="0"/>
        <w:tabs>
          <w:tab w:val="left" w:pos="1654"/>
        </w:tabs>
        <w:autoSpaceDE w:val="0"/>
        <w:autoSpaceDN w:val="0"/>
        <w:spacing w:after="0" w:line="240" w:lineRule="auto"/>
        <w:ind w:left="720" w:right="22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0400A" w:rsidRDefault="0050400A" w:rsidP="0050400A">
      <w:pPr>
        <w:spacing w:after="0"/>
        <w:rPr>
          <w:rFonts w:ascii="Calibri" w:eastAsia="Times New Roman" w:hAnsi="Calibri" w:cs="Times New Roman"/>
          <w:lang w:eastAsia="ru-RU"/>
        </w:rPr>
      </w:pPr>
    </w:p>
    <w:p w:rsidR="00BA715B" w:rsidRPr="0050400A" w:rsidRDefault="00BA715B" w:rsidP="00BA715B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Вокальное воспитание было и остается актуальным во все времена. Занятия в вокальной студии способствуют развитию музыкальной памяти, выработке и развитию интонационного и ладового слуха, развитию творческой фантазии. Приобщение к музыкальной культуре родного края имеет большое значение в духовно – нравственном воспитании учащихся, в их патриотическом воспитании, особенно, когда учащиеся вокального кружка принимают участие в концертах, выступление на празднике, посвященном 23 февраля, дню защитника Отечества.   Вокальное воспитание и развитие хоровых навыков объединяются в единый педагогический процесс, являющий собой планомерную работу по совершенствованию голосового аппарата  ребёнка.  Способствуют формированию и становлению всесторонне и гармонично развитой личности ребенка. </w:t>
      </w:r>
      <w:r w:rsidRPr="0050400A">
        <w:rPr>
          <w:rFonts w:ascii="Times New Roman" w:eastAsia="Times New Roman" w:hAnsi="Times New Roman" w:cs="Times New Roman"/>
          <w:sz w:val="24"/>
          <w:szCs w:val="24"/>
          <w:lang w:eastAsia="ru-RU"/>
        </w:rPr>
        <w:t>Хоровое пение  -  один из самых массовых и доступных видов детского исполнительства - формирует позитивное отношение ребенка к окружающему миру, запечатленному в музыкальных образах, к людям, к самому себе. Уже в младшем школьном возрасте, знакомясь с лучшими образцами хоровой музыки, дети учатся индивидуально-личностной оценке разнообразных явлений музыкального искусства.</w:t>
      </w:r>
    </w:p>
    <w:p w:rsidR="00BA715B" w:rsidRPr="0050400A" w:rsidRDefault="00BA715B" w:rsidP="00BA715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Целесообразность. </w:t>
      </w: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Ребенку этого возраста довольно непросто освоить процесс коллективного певческого исполнения. Но это препятствие практически не снижает изначального стремления ребенка к проявлению своей вокальной индивидуальности через участие в художественно-творческом коллективе. Из психологии известно, что лично-значимым продуктом деятельности для учащихся становится только то, во что он вложил силы своей души, где проявил воображение, испытал свое терпение, реализовал способности. В этой связи я разделяю точку зрения академика Б.В. Асафьева, который многократно подчеркивал, что ребенок, активно осваивающий коллективные формы музыкального исполнения, способен качественно по-иному, более глубоко и полно воспринимать музыкальное искусство.</w:t>
      </w:r>
    </w:p>
    <w:p w:rsidR="00BA715B" w:rsidRPr="0050400A" w:rsidRDefault="00BA715B" w:rsidP="00BA715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показатели эффективности реализации данной программы:</w:t>
      </w:r>
    </w:p>
    <w:p w:rsidR="00BA715B" w:rsidRPr="0050400A" w:rsidRDefault="00BA715B" w:rsidP="00BA715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высокий уровень мотивации учащихся к певческому исполнительству (сохранность контингента 100%)</w:t>
      </w:r>
    </w:p>
    <w:p w:rsidR="00BA715B" w:rsidRPr="0050400A" w:rsidRDefault="00BA715B" w:rsidP="00BA715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творческая самореализация учащихся, участие коллектива в творческой жизни школы, массовых мероприятиях.</w:t>
      </w:r>
    </w:p>
    <w:p w:rsidR="00BA715B" w:rsidRPr="0050400A" w:rsidRDefault="00BA715B" w:rsidP="00BA715B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Изменения и дополнения, внесенные в указанную программу, обоснованы применением ее для другой возрастной категории </w:t>
      </w:r>
      <w:proofErr w:type="gramStart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A715B" w:rsidRPr="0050400A" w:rsidRDefault="00BA715B" w:rsidP="00BA715B">
      <w:pPr>
        <w:spacing w:after="0"/>
        <w:ind w:right="23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Уровень освоения программы - общекультурный. </w:t>
      </w:r>
    </w:p>
    <w:p w:rsidR="00BA715B" w:rsidRPr="0050400A" w:rsidRDefault="00BA715B" w:rsidP="00BA715B">
      <w:pPr>
        <w:spacing w:after="0"/>
        <w:ind w:right="2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В результате освоения содержания программы происходит гармонизация интеллектуального и эмоционального развития личности обучающегося, формируется целостное представление о </w:t>
      </w: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мире, развивается образное восприятие и через эстетическое переживание и освоение способов творческого самовыражения осуществляется познание и самопознание.</w:t>
      </w:r>
    </w:p>
    <w:p w:rsidR="00BA715B" w:rsidRPr="0050400A" w:rsidRDefault="00BA715B" w:rsidP="00BA715B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Новизна программы.</w:t>
      </w:r>
    </w:p>
    <w:p w:rsidR="00BA715B" w:rsidRPr="0050400A" w:rsidRDefault="00BA715B" w:rsidP="00BA715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Реализация программы и занятия хоровым пением в школе открывают значительные перспективы для музыкально- эстетического самовыражения обучающихся, отражают мое стремление помочь детям полноценно реализовать свои возрастные особенности в сообществе своих сверстников, обеспечивают высокий уровень эмоционально-личностной вовлеченности детей в процесс коллективного пения, создания в процессе хорового исполнения художественно-исполнительского образа.</w:t>
      </w:r>
    </w:p>
    <w:p w:rsidR="00BA715B" w:rsidRPr="0050400A" w:rsidRDefault="00BA715B" w:rsidP="00BA715B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Проявление навыков вокально-хоровой деятельности, пение </w:t>
      </w:r>
      <w:proofErr w:type="spellStart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двухголосия</w:t>
      </w:r>
      <w:proofErr w:type="spellEnd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каноном. </w:t>
      </w: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Уметь петь на одном дыхании продолжительные по времени фразы, равномерно расходуя дыхание, сохраняя вдыхательное состояние при пении. Соблюдать певческую установку, петь с мягкой атакой, пользоваться твердой атакой, как средством </w:t>
      </w:r>
      <w:proofErr w:type="spellStart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выразительности</w:t>
      </w:r>
      <w:proofErr w:type="gramStart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.Н</w:t>
      </w:r>
      <w:proofErr w:type="gramEnd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</w:t>
      </w:r>
      <w:proofErr w:type="spellEnd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данном этапе обучения продолжают более способные учащиеся. Поют ровным звуком по всему диапазону голоса, в меру эмоционально, в соответствии с характером произведения. Они чисто интонируют, поют на дыхании; поют чисто и слаженно в ансамбле песни в унисон с сопровождением и без сопровождения инструмента, фонограммы; у них развит гармонический и мелодический слух, эстетический вкус.  Овладеть умением фразировать. Уметь вокально-полноценно исполнять мелкие длительности в песнях быстрого темпа, ясно и четко произносить трудные буквосочетания, сложные тексты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</w:t>
      </w:r>
      <w:proofErr w:type="gramEnd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Ребята выступают в различных вокальных конкурсах. Это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новая ступень в освоении мастерства вокалиста, новая свежая волна, которая несёт учащихся в океан музыкальной культуры и вокального творчества.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Воспитанники студии выступают на концертных площадках различного масштаба, одерживают победы в конкурсах, фестивалях, смотрах различного уровня.</w:t>
      </w:r>
    </w:p>
    <w:p w:rsidR="00BA715B" w:rsidRPr="0050400A" w:rsidRDefault="00BA715B" w:rsidP="00BA715B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Цели  программы</w:t>
      </w: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</w:p>
    <w:p w:rsidR="00BA715B" w:rsidRPr="0050400A" w:rsidRDefault="00BA715B" w:rsidP="00BA715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Цели:  </w:t>
      </w: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музыкально-творческих способностей учащихся на основе знаний, умений и навыков в области хорового исполнительства.</w:t>
      </w:r>
    </w:p>
    <w:p w:rsidR="00BA715B" w:rsidRPr="0050400A" w:rsidRDefault="00BA715B" w:rsidP="00BA715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BA715B" w:rsidRDefault="00BA715B" w:rsidP="00BA715B">
      <w:pPr>
        <w:spacing w:after="0"/>
        <w:rPr>
          <w:rFonts w:ascii="Calibri" w:eastAsia="Times New Roman" w:hAnsi="Calibri" w:cs="Times New Roman"/>
          <w:lang w:eastAsia="ru-RU"/>
        </w:rPr>
      </w:pPr>
    </w:p>
    <w:p w:rsidR="00BA715B" w:rsidRPr="0050400A" w:rsidRDefault="00BA715B" w:rsidP="00BA715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образовательные:</w:t>
      </w:r>
    </w:p>
    <w:p w:rsidR="00BA715B" w:rsidRPr="0050400A" w:rsidRDefault="00BA715B" w:rsidP="00BA715B">
      <w:pPr>
        <w:numPr>
          <w:ilvl w:val="0"/>
          <w:numId w:val="3"/>
        </w:numPr>
        <w:shd w:val="clear" w:color="auto" w:fill="FFFFFF"/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совершенствовать навыков певческой установки;</w:t>
      </w:r>
    </w:p>
    <w:p w:rsidR="00BA715B" w:rsidRPr="0050400A" w:rsidRDefault="00BA715B" w:rsidP="00BA715B">
      <w:pPr>
        <w:numPr>
          <w:ilvl w:val="0"/>
          <w:numId w:val="3"/>
        </w:numPr>
        <w:shd w:val="clear" w:color="auto" w:fill="FFFFFF"/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совершенствовать координации голоса и слуха;</w:t>
      </w:r>
    </w:p>
    <w:p w:rsidR="00BA715B" w:rsidRPr="0050400A" w:rsidRDefault="00BA715B" w:rsidP="00BA715B">
      <w:pPr>
        <w:numPr>
          <w:ilvl w:val="0"/>
          <w:numId w:val="3"/>
        </w:numPr>
        <w:shd w:val="clear" w:color="auto" w:fill="FFFFFF"/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совершенствовать вокальной артикуляции, развитие певческого дыхания, расширение диапазона голоса;</w:t>
      </w:r>
    </w:p>
    <w:p w:rsidR="00BA715B" w:rsidRPr="0050400A" w:rsidRDefault="00BA715B" w:rsidP="00BA715B">
      <w:pPr>
        <w:numPr>
          <w:ilvl w:val="0"/>
          <w:numId w:val="3"/>
        </w:numPr>
        <w:shd w:val="clear" w:color="auto" w:fill="FFFFFF"/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совершенствовать хоровых навыков: пение без сопровождения, двухголосного пения, умет строить, петь в ансамбле;</w:t>
      </w:r>
    </w:p>
    <w:p w:rsidR="00BA715B" w:rsidRPr="0050400A" w:rsidRDefault="00BA715B" w:rsidP="00BA715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развивающие:</w:t>
      </w:r>
    </w:p>
    <w:p w:rsidR="00BA715B" w:rsidRPr="0050400A" w:rsidRDefault="00BA715B" w:rsidP="00BA715B">
      <w:pPr>
        <w:numPr>
          <w:ilvl w:val="0"/>
          <w:numId w:val="4"/>
        </w:numPr>
        <w:shd w:val="clear" w:color="auto" w:fill="FFFFFF"/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интеллекта и расширение диапазона знаний в области хорового искусства;</w:t>
      </w:r>
    </w:p>
    <w:p w:rsidR="00BA715B" w:rsidRPr="0050400A" w:rsidRDefault="00BA715B" w:rsidP="00BA715B">
      <w:pPr>
        <w:numPr>
          <w:ilvl w:val="0"/>
          <w:numId w:val="4"/>
        </w:numPr>
        <w:shd w:val="clear" w:color="auto" w:fill="FFFFFF"/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разносторонне  развивать вокально-хорового слуха;</w:t>
      </w:r>
    </w:p>
    <w:p w:rsidR="00BA715B" w:rsidRPr="0050400A" w:rsidRDefault="00BA715B" w:rsidP="00BA715B">
      <w:pPr>
        <w:numPr>
          <w:ilvl w:val="0"/>
          <w:numId w:val="4"/>
        </w:numPr>
        <w:shd w:val="clear" w:color="auto" w:fill="FFFFFF"/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музыкальной памяти, навыков певческой выразительности;</w:t>
      </w:r>
    </w:p>
    <w:p w:rsidR="00BA715B" w:rsidRPr="0050400A" w:rsidRDefault="00BA715B" w:rsidP="00BA715B">
      <w:pPr>
        <w:numPr>
          <w:ilvl w:val="0"/>
          <w:numId w:val="4"/>
        </w:numPr>
        <w:shd w:val="clear" w:color="auto" w:fill="FFFFFF"/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чувства понимания выразительности, формы и стиля хоровых произведений;</w:t>
      </w:r>
    </w:p>
    <w:p w:rsidR="00BA715B" w:rsidRPr="0050400A" w:rsidRDefault="00BA715B" w:rsidP="00BA715B">
      <w:pPr>
        <w:numPr>
          <w:ilvl w:val="0"/>
          <w:numId w:val="4"/>
        </w:numPr>
        <w:shd w:val="clear" w:color="auto" w:fill="FFFFFF"/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 способностей быть</w:t>
      </w:r>
      <w:proofErr w:type="gramEnd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гармоничными и свободными в выражении своих мыслей, чувств через пение;</w:t>
      </w:r>
    </w:p>
    <w:p w:rsidR="00BA715B" w:rsidRPr="0050400A" w:rsidRDefault="00BA715B" w:rsidP="00BA715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воспитательные:</w:t>
      </w:r>
    </w:p>
    <w:p w:rsidR="00BA715B" w:rsidRPr="0050400A" w:rsidRDefault="00BA715B" w:rsidP="00BA715B">
      <w:pPr>
        <w:numPr>
          <w:ilvl w:val="0"/>
          <w:numId w:val="5"/>
        </w:numPr>
        <w:shd w:val="clear" w:color="auto" w:fill="FFFFFF"/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воспитывать чувства коллективизма, трудолюбия;</w:t>
      </w:r>
    </w:p>
    <w:p w:rsidR="00BA715B" w:rsidRPr="0050400A" w:rsidRDefault="00BA715B" w:rsidP="00BA715B">
      <w:pPr>
        <w:numPr>
          <w:ilvl w:val="0"/>
          <w:numId w:val="5"/>
        </w:numPr>
        <w:shd w:val="clear" w:color="auto" w:fill="FFFFFF"/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воспитывать  потребности общения с музыкой;</w:t>
      </w:r>
    </w:p>
    <w:p w:rsidR="00BA715B" w:rsidRPr="0050400A" w:rsidRDefault="00BA715B" w:rsidP="00BA715B">
      <w:pPr>
        <w:numPr>
          <w:ilvl w:val="0"/>
          <w:numId w:val="5"/>
        </w:numPr>
        <w:shd w:val="clear" w:color="auto" w:fill="FFFFFF"/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формировать общей культуры </w:t>
      </w:r>
      <w:proofErr w:type="gramStart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BA715B" w:rsidRPr="0050400A" w:rsidRDefault="00BA715B" w:rsidP="00BA715B">
      <w:pPr>
        <w:numPr>
          <w:ilvl w:val="0"/>
          <w:numId w:val="5"/>
        </w:numPr>
        <w:shd w:val="clear" w:color="auto" w:fill="FFFFFF"/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формировать  потребности и готовности к эстетической певческой деятельности;</w:t>
      </w:r>
    </w:p>
    <w:p w:rsidR="00BA715B" w:rsidRPr="0050400A" w:rsidRDefault="00BA715B" w:rsidP="00BA715B">
      <w:pPr>
        <w:numPr>
          <w:ilvl w:val="0"/>
          <w:numId w:val="5"/>
        </w:numPr>
        <w:shd w:val="clear" w:color="auto" w:fill="FFFFFF"/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воспитывать эстетического вкуса, высоких нравственных качеств;</w:t>
      </w:r>
    </w:p>
    <w:p w:rsidR="00BA715B" w:rsidRPr="0050400A" w:rsidRDefault="00BA715B" w:rsidP="00BA715B">
      <w:pPr>
        <w:numPr>
          <w:ilvl w:val="0"/>
          <w:numId w:val="5"/>
        </w:numPr>
        <w:shd w:val="clear" w:color="auto" w:fill="FFFFFF"/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воспитывать  уважения ребенка к самому себе и своему творчеству.</w:t>
      </w:r>
    </w:p>
    <w:p w:rsidR="00BA715B" w:rsidRPr="0050400A" w:rsidRDefault="00BA715B" w:rsidP="00BA715B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50400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Условия реализации программы</w:t>
      </w:r>
    </w:p>
    <w:p w:rsidR="00BA715B" w:rsidRPr="0050400A" w:rsidRDefault="00BA715B" w:rsidP="00BA715B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          В объединение принимаются все желающие. Дети приходят с разным уровнем подготовки, поэтому и темп освоения детьми образовательной программы различный. </w:t>
      </w:r>
      <w:proofErr w:type="gramStart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Единицы обладают терпением и выдержкой при изучении музыкальной грамоты, освоении основ вокального творчества, поэтому данная программа рассчитана на создание условий для получения необходимых знаний: как сквозь сито просеиваются более мелкие частицы, а крупные, весомые остаются внутри, так и из объединения отсеиваются дети, чей интерес к вокальному творчеству был невесомым, а увлечение им – поверхностным.  </w:t>
      </w:r>
      <w:proofErr w:type="gramEnd"/>
    </w:p>
    <w:p w:rsidR="00BA715B" w:rsidRPr="0050400A" w:rsidRDefault="00BA715B" w:rsidP="00BA71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 набора и формирования групп.</w:t>
      </w:r>
    </w:p>
    <w:p w:rsidR="00BA715B" w:rsidRPr="0050400A" w:rsidRDefault="00BA715B" w:rsidP="00BA715B">
      <w:pPr>
        <w:widowControl w:val="0"/>
        <w:numPr>
          <w:ilvl w:val="0"/>
          <w:numId w:val="6"/>
        </w:numPr>
        <w:tabs>
          <w:tab w:val="left" w:pos="1654"/>
        </w:tabs>
        <w:autoSpaceDE w:val="0"/>
        <w:autoSpaceDN w:val="0"/>
        <w:spacing w:after="0" w:line="240" w:lineRule="auto"/>
        <w:ind w:right="23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 набора детей в коллектив: принимаются все желающие или существует отбор на основании прослушивания, тестирования, наличия базовых знаний вокала.</w:t>
      </w:r>
    </w:p>
    <w:p w:rsidR="00BA715B" w:rsidRPr="0050400A" w:rsidRDefault="00BA715B" w:rsidP="00BA715B">
      <w:pPr>
        <w:widowControl w:val="0"/>
        <w:numPr>
          <w:ilvl w:val="0"/>
          <w:numId w:val="6"/>
        </w:numPr>
        <w:tabs>
          <w:tab w:val="left" w:pos="1654"/>
        </w:tabs>
        <w:autoSpaceDE w:val="0"/>
        <w:autoSpaceDN w:val="0"/>
        <w:spacing w:after="0" w:line="240" w:lineRule="auto"/>
        <w:ind w:right="23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0400A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 формирования групп: одновозрастные, разновозрастные; допускается ли дополнительный набор обучающихся.</w:t>
      </w:r>
      <w:proofErr w:type="gramEnd"/>
    </w:p>
    <w:p w:rsidR="00BA715B" w:rsidRPr="0050400A" w:rsidRDefault="00BA715B" w:rsidP="00BA715B">
      <w:pPr>
        <w:widowControl w:val="0"/>
        <w:autoSpaceDE w:val="0"/>
        <w:autoSpaceDN w:val="0"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50400A">
        <w:rPr>
          <w:rFonts w:ascii="Times New Roman" w:eastAsia="Times New Roman" w:hAnsi="Times New Roman" w:cs="Times New Roman"/>
          <w:b/>
          <w:bCs/>
          <w:sz w:val="24"/>
          <w:szCs w:val="24"/>
          <w:u w:val="thick"/>
          <w:lang w:eastAsia="ru-RU" w:bidi="ru-RU"/>
        </w:rPr>
        <w:t>Материально-техническое обеспечение программы</w:t>
      </w:r>
    </w:p>
    <w:p w:rsidR="00BA715B" w:rsidRPr="0050400A" w:rsidRDefault="00BA715B" w:rsidP="00BA715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Общие требования к обстановке в кабинете и материально-техническое обеспечение:</w:t>
      </w:r>
    </w:p>
    <w:p w:rsidR="00BA715B" w:rsidRPr="0050400A" w:rsidRDefault="00BA715B" w:rsidP="00BA715B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оформление и техническое обеспечение кабинета соответствует содержанию программы, постоянно обновляется      учебным материалом и наглядными пособиями;</w:t>
      </w:r>
    </w:p>
    <w:p w:rsidR="00BA715B" w:rsidRPr="0050400A" w:rsidRDefault="00BA715B" w:rsidP="00BA715B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чистота, освещённость, </w:t>
      </w:r>
      <w:proofErr w:type="spellStart"/>
      <w:r w:rsidRPr="0050400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проветриваемость</w:t>
      </w:r>
      <w:proofErr w:type="spellEnd"/>
      <w:r w:rsidRPr="005040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кабинета; </w:t>
      </w:r>
    </w:p>
    <w:p w:rsidR="00BA715B" w:rsidRPr="0050400A" w:rsidRDefault="00BA715B" w:rsidP="00BA715B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50400A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физкультпаузы</w:t>
      </w:r>
      <w:proofErr w:type="spellEnd"/>
      <w:r w:rsidRPr="0050400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A715B" w:rsidRPr="0050400A" w:rsidRDefault="00BA715B" w:rsidP="00BA715B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свободный доступ или возможность организации занятий на сцене актового зала. Ресурсное обеспечение  программы:</w:t>
      </w:r>
    </w:p>
    <w:p w:rsidR="00BA715B" w:rsidRPr="0050400A" w:rsidRDefault="00BA715B" w:rsidP="00BA715B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программа хора  «Камертон»; </w:t>
      </w:r>
    </w:p>
    <w:p w:rsidR="00BA715B" w:rsidRPr="0050400A" w:rsidRDefault="00BA715B" w:rsidP="00BA715B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дидактические материалы для работы с учащимися, памятки, рекомендации; </w:t>
      </w:r>
    </w:p>
    <w:p w:rsidR="00BA715B" w:rsidRPr="0050400A" w:rsidRDefault="00BA715B" w:rsidP="00BA715B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аудиосредства: музыкальный центр, микрофоны, проигрыватель, электронные аудиозаписи и </w:t>
      </w:r>
      <w:proofErr w:type="spellStart"/>
      <w:r w:rsidRPr="0050400A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медиа</w:t>
      </w:r>
      <w:proofErr w:type="spellEnd"/>
      <w:r w:rsidRPr="005040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продукты;   компьютер;</w:t>
      </w:r>
    </w:p>
    <w:p w:rsidR="00BA715B" w:rsidRDefault="00BA715B" w:rsidP="00BA715B">
      <w:pPr>
        <w:spacing w:after="0"/>
        <w:rPr>
          <w:rFonts w:ascii="Calibri" w:eastAsia="Times New Roman" w:hAnsi="Calibri" w:cs="Times New Roman"/>
          <w:lang w:eastAsia="ru-RU"/>
        </w:rPr>
      </w:pPr>
    </w:p>
    <w:p w:rsidR="00BA715B" w:rsidRPr="0050400A" w:rsidRDefault="00BA715B" w:rsidP="00BA715B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sz w:val="24"/>
          <w:szCs w:val="24"/>
          <w:lang w:eastAsia="ru-RU"/>
        </w:rPr>
        <w:t>усилитель, микшерский пульт;</w:t>
      </w:r>
    </w:p>
    <w:p w:rsidR="00BA715B" w:rsidRPr="0050400A" w:rsidRDefault="00BA715B" w:rsidP="00BA715B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актовый зал, фортепиано.</w:t>
      </w:r>
    </w:p>
    <w:p w:rsidR="00BA715B" w:rsidRPr="0050400A" w:rsidRDefault="00BA715B" w:rsidP="00BA715B">
      <w:pPr>
        <w:widowControl w:val="0"/>
        <w:autoSpaceDE w:val="0"/>
        <w:autoSpaceDN w:val="0"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50400A">
        <w:rPr>
          <w:rFonts w:ascii="Times New Roman" w:eastAsia="Times New Roman" w:hAnsi="Times New Roman" w:cs="Times New Roman"/>
          <w:b/>
          <w:bCs/>
          <w:sz w:val="24"/>
          <w:szCs w:val="24"/>
          <w:u w:val="thick"/>
          <w:lang w:eastAsia="ru-RU" w:bidi="ru-RU"/>
        </w:rPr>
        <w:t>Особенности организации образовательного процесса</w:t>
      </w:r>
      <w:r w:rsidRPr="0050400A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.</w:t>
      </w:r>
    </w:p>
    <w:p w:rsidR="00BA715B" w:rsidRPr="0050400A" w:rsidRDefault="00BA715B" w:rsidP="00BA715B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Основные формы и методы.</w:t>
      </w:r>
    </w:p>
    <w:p w:rsidR="00BA715B" w:rsidRPr="0050400A" w:rsidRDefault="00BA715B" w:rsidP="00BA715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Основными методическими принципами постановки голоса являются:</w:t>
      </w:r>
    </w:p>
    <w:p w:rsidR="00BA715B" w:rsidRPr="0050400A" w:rsidRDefault="00BA715B" w:rsidP="00BA715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 Выработка певческого тона в среднем регистре (от фа до </w:t>
      </w:r>
      <w:proofErr w:type="spellStart"/>
      <w:proofErr w:type="gramStart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</w:t>
      </w:r>
      <w:proofErr w:type="spellEnd"/>
      <w:proofErr w:type="gramEnd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BA715B" w:rsidRPr="0050400A" w:rsidRDefault="00BA715B" w:rsidP="00BA715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 Постановка дыхания с опорой на диафрагму.</w:t>
      </w:r>
    </w:p>
    <w:p w:rsidR="00BA715B" w:rsidRPr="0050400A" w:rsidRDefault="00BA715B" w:rsidP="00BA715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 Мягкая атака звука, с фиксированием красивого тембра.</w:t>
      </w:r>
    </w:p>
    <w:p w:rsidR="00BA715B" w:rsidRPr="0050400A" w:rsidRDefault="00BA715B" w:rsidP="00BA715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 Формирование внутреннего слуха.</w:t>
      </w:r>
    </w:p>
    <w:p w:rsidR="00BA715B" w:rsidRPr="0050400A" w:rsidRDefault="00BA715B" w:rsidP="00BA715B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методы работы как:</w:t>
      </w:r>
    </w:p>
    <w:p w:rsidR="00BA715B" w:rsidRPr="0050400A" w:rsidRDefault="00BA715B" w:rsidP="00BA715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 Концентрический.</w:t>
      </w:r>
    </w:p>
    <w:p w:rsidR="00BA715B" w:rsidRPr="0050400A" w:rsidRDefault="00BA715B" w:rsidP="00BA715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 Фонетический.</w:t>
      </w:r>
    </w:p>
    <w:p w:rsidR="00BA715B" w:rsidRPr="0050400A" w:rsidRDefault="00BA715B" w:rsidP="00BA715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 Иллюстративный.</w:t>
      </w:r>
    </w:p>
    <w:p w:rsidR="00BA715B" w:rsidRPr="0050400A" w:rsidRDefault="00BA715B" w:rsidP="00BA715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 Метод сравнения.</w:t>
      </w:r>
    </w:p>
    <w:p w:rsidR="00BA715B" w:rsidRPr="0050400A" w:rsidRDefault="00BA715B" w:rsidP="00BA715B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формы работы:</w:t>
      </w:r>
    </w:p>
    <w:p w:rsidR="00BA715B" w:rsidRPr="0050400A" w:rsidRDefault="00BA715B" w:rsidP="00BA715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 Разучивание песни.</w:t>
      </w:r>
    </w:p>
    <w:p w:rsidR="00BA715B" w:rsidRPr="0050400A" w:rsidRDefault="00BA715B" w:rsidP="00BA715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 Работа над дыханием, дикцией.</w:t>
      </w:r>
    </w:p>
    <w:p w:rsidR="00BA715B" w:rsidRPr="0050400A" w:rsidRDefault="00BA715B" w:rsidP="00BA715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 Исполнительское мастерство.</w:t>
      </w:r>
    </w:p>
    <w:p w:rsidR="00BA715B" w:rsidRPr="0050400A" w:rsidRDefault="00BA715B" w:rsidP="00BA715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4.  Выступление на концертах.</w:t>
      </w:r>
    </w:p>
    <w:p w:rsidR="00BA715B" w:rsidRPr="0050400A" w:rsidRDefault="00BA715B" w:rsidP="00BA715B">
      <w:pPr>
        <w:spacing w:after="0"/>
        <w:ind w:right="22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Формы занятий:</w:t>
      </w:r>
    </w:p>
    <w:p w:rsidR="00BA715B" w:rsidRPr="0050400A" w:rsidRDefault="00BA715B" w:rsidP="00BA715B">
      <w:pPr>
        <w:spacing w:after="0"/>
        <w:ind w:right="22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sz w:val="24"/>
          <w:szCs w:val="24"/>
          <w:lang w:eastAsia="ru-RU"/>
        </w:rPr>
        <w:t>1.  Групповая</w:t>
      </w:r>
    </w:p>
    <w:p w:rsidR="00BA715B" w:rsidRPr="0050400A" w:rsidRDefault="00BA715B" w:rsidP="00BA715B">
      <w:pPr>
        <w:spacing w:after="0"/>
        <w:ind w:right="22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sz w:val="24"/>
          <w:szCs w:val="24"/>
          <w:lang w:eastAsia="ru-RU"/>
        </w:rPr>
        <w:t>2.   Индивидуальная</w:t>
      </w:r>
    </w:p>
    <w:p w:rsidR="00BA715B" w:rsidRPr="0050400A" w:rsidRDefault="00BA715B" w:rsidP="00BA715B">
      <w:pPr>
        <w:spacing w:after="0"/>
        <w:ind w:right="22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sz w:val="24"/>
          <w:szCs w:val="24"/>
          <w:lang w:eastAsia="ru-RU"/>
        </w:rPr>
        <w:t>3.   Коллективная</w:t>
      </w:r>
    </w:p>
    <w:p w:rsidR="00BA715B" w:rsidRDefault="00BA715B" w:rsidP="00BA715B">
      <w:pPr>
        <w:spacing w:after="0"/>
        <w:rPr>
          <w:rFonts w:ascii="Calibri" w:eastAsia="Times New Roman" w:hAnsi="Calibri" w:cs="Times New Roman"/>
          <w:lang w:eastAsia="ru-RU"/>
        </w:rPr>
      </w:pPr>
    </w:p>
    <w:p w:rsidR="00BA715B" w:rsidRDefault="00BA715B" w:rsidP="00BA715B">
      <w:pPr>
        <w:spacing w:after="0"/>
        <w:rPr>
          <w:rFonts w:ascii="Calibri" w:eastAsia="Times New Roman" w:hAnsi="Calibri" w:cs="Times New Roman"/>
          <w:lang w:eastAsia="ru-RU"/>
        </w:rPr>
      </w:pPr>
    </w:p>
    <w:p w:rsidR="00BA715B" w:rsidRPr="0050400A" w:rsidRDefault="00BA715B" w:rsidP="00BA715B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Особенности содержания программы.</w:t>
      </w:r>
    </w:p>
    <w:p w:rsidR="00BA715B" w:rsidRPr="0050400A" w:rsidRDefault="00BA715B" w:rsidP="00BA715B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Процесс музыкального воспитания как формирование певческой функции в органичном единстве с формированием ладового и метроритмического чувства включает решение следующих задач:</w:t>
      </w:r>
    </w:p>
    <w:p w:rsidR="00BA715B" w:rsidRPr="0050400A" w:rsidRDefault="00BA715B" w:rsidP="00BA715B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</w:t>
      </w:r>
      <w:r w:rsidRPr="0050400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Певческая установка</w:t>
      </w:r>
    </w:p>
    <w:p w:rsidR="00BA715B" w:rsidRPr="0050400A" w:rsidRDefault="00BA715B" w:rsidP="00BA715B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0бщие правила пения включают в себя понятие «певческая установка». Петь можно сидя или стоя. При этом корпус должен быть прямым, плечи расправлены и свободны. Голову не следует задирать, а нужно держать несколько наклонённой вперёд, не боясь ею в небольших пределах двигать. На репетициях дети, как правило, могут петь сидя, но наилучшее голосовое звучание происходит при пении стоя.</w:t>
      </w:r>
    </w:p>
    <w:p w:rsidR="00BA715B" w:rsidRPr="0050400A" w:rsidRDefault="00BA715B" w:rsidP="00BA715B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Pr="0050400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Дыхание</w:t>
      </w:r>
    </w:p>
    <w:p w:rsidR="00BA715B" w:rsidRPr="0050400A" w:rsidRDefault="00BA715B" w:rsidP="00BA715B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Воспитание элементарных навыков певческого вдоха и выдоха. В певческой практике широко распространён брюшной тип дыхания. Современная методика воспитания голоса свидетельствует о том, что певцы всех возрастов пользуются смешанным типом, при этом у одних расширяется живот, у других грудная клетка, у третьих только нижние рёбра. Дыхательный процесс содержит много индивидуальных особенностей, которые не позволяют унифицировать </w:t>
      </w:r>
      <w:proofErr w:type="spellStart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внешне-физиологические</w:t>
      </w:r>
      <w:proofErr w:type="spellEnd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признаки дыхания. </w:t>
      </w:r>
    </w:p>
    <w:p w:rsidR="00BA715B" w:rsidRPr="0050400A" w:rsidRDefault="00BA715B" w:rsidP="00BA715B">
      <w:pPr>
        <w:shd w:val="clear" w:color="auto" w:fill="FFFFFF"/>
        <w:autoSpaceDE w:val="0"/>
        <w:autoSpaceDN w:val="0"/>
        <w:adjustRightInd w:val="0"/>
        <w:spacing w:after="0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Важная задача для каждого педагога музыки  - научить детей связному и отчётливому исполнению гласных в сочетании с согласными, то есть певческой кантилене и дикции. Чёткость произношения согласных зависит от активной работы мышц языка, губ и мягкого нёба. Чёткое формирование согласных «</w:t>
      </w:r>
      <w:proofErr w:type="spellStart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proofErr w:type="spellEnd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л, </w:t>
      </w:r>
      <w:proofErr w:type="spellStart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proofErr w:type="spellEnd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proofErr w:type="gramStart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proofErr w:type="spellEnd"/>
      <w:proofErr w:type="gramEnd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т, </w:t>
      </w:r>
      <w:proofErr w:type="spellStart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</w:t>
      </w:r>
      <w:proofErr w:type="spellEnd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невозможно без активных движений кончика языка, отталкивающихся от верхних зубов или мягкого нёба. Согласные «б, </w:t>
      </w:r>
      <w:proofErr w:type="spellStart"/>
      <w:proofErr w:type="gramStart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proofErr w:type="spellEnd"/>
      <w:proofErr w:type="gramEnd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г, к, </w:t>
      </w:r>
      <w:proofErr w:type="spellStart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proofErr w:type="spellEnd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образуются при активном участии мышц мягкого нёба и маленького язычка. Согласные оказывают большое влияние на характер атаки звука (мягкой или твёрдой).</w:t>
      </w:r>
    </w:p>
    <w:p w:rsidR="00BA715B" w:rsidRPr="0050400A" w:rsidRDefault="00BA715B" w:rsidP="00BA715B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«размягчения» звука следует применять слоги с согласным «л», а при звуковой вялости - слоги с согласным «</w:t>
      </w:r>
      <w:proofErr w:type="spellStart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proofErr w:type="spellEnd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 При этом педагогу не следует бояться словесных пояснений в отношении механики образования гласных и согласных звуков.</w:t>
      </w:r>
    </w:p>
    <w:p w:rsidR="00BA715B" w:rsidRPr="0050400A" w:rsidRDefault="00BA715B" w:rsidP="00BA715B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Pr="0050400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Артикуляционные задачи</w:t>
      </w: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BA715B" w:rsidRPr="0050400A" w:rsidRDefault="00BA715B" w:rsidP="00BA715B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Правильное формирование гласных звуков. От правильного формирования гласных зависит умение петь связно, красивым, округлённым и ровным звуком. Педагог обязан знать артикуляционные свойства гласных, обусловленные положением голосового аппарата.</w:t>
      </w:r>
    </w:p>
    <w:p w:rsidR="00BA715B" w:rsidRPr="0050400A" w:rsidRDefault="00BA715B" w:rsidP="00BA715B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</w:t>
      </w:r>
      <w:r w:rsidRPr="0050400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Выработка подвижности голоса.</w:t>
      </w:r>
    </w:p>
    <w:p w:rsidR="00BA715B" w:rsidRPr="0050400A" w:rsidRDefault="00BA715B" w:rsidP="00BA715B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 качество приобретается на основе ранее усвоенных навыков связного пения и чёткой дикции. Подвижность или гибкость голос</w:t>
      </w:r>
      <w:proofErr w:type="gramStart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а-</w:t>
      </w:r>
      <w:proofErr w:type="gramEnd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искусство исполнения произведения с необходимыми отклонениями от основного темпа (ускорением или замедлением), усилением или ослаблением звучности. В работе над подвижностью должна соблюдаться постепенность: прежде чем петь упражнения и песни в быстром темпе, надо научить детей исполнять их в умеренном темпе и с умеренной силой звучания.</w:t>
      </w:r>
    </w:p>
    <w:p w:rsidR="00BA715B" w:rsidRPr="0050400A" w:rsidRDefault="00BA715B" w:rsidP="00BA715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5</w:t>
      </w:r>
      <w:r w:rsidRPr="0050400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. Расширение певческого диапазона детей.</w:t>
      </w:r>
    </w:p>
    <w:p w:rsidR="00BA715B" w:rsidRPr="0050400A" w:rsidRDefault="00BA715B" w:rsidP="00BA715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Этому виду работы хорошо способствуют технические упражнения, начиная с </w:t>
      </w:r>
      <w:proofErr w:type="spellStart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примарных</w:t>
      </w:r>
      <w:proofErr w:type="spellEnd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звуков среднего регистра, требующих минимума затраты мышечной энергии голосового аппарата. Для определения ширины диапазона педагогу следует выявить </w:t>
      </w:r>
      <w:proofErr w:type="spellStart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примарные</w:t>
      </w:r>
      <w:proofErr w:type="spellEnd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звуки, которые дети поют правильно в интонационном отношении и с помощью упражнений расширять эту зону, исполняя упражнения полутон за полутоном вверх. Следует следить за звучанием детского голоса - если дети поют форсированным, </w:t>
      </w:r>
      <w:proofErr w:type="gramStart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крикливым</w:t>
      </w:r>
      <w:proofErr w:type="gramEnd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звуком, значит, эта зона не доступна для овладения ею ребёнком, следует избегать такого пения. </w:t>
      </w:r>
    </w:p>
    <w:p w:rsidR="00BA715B" w:rsidRPr="0050400A" w:rsidRDefault="00BA715B" w:rsidP="00BA715B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 </w:t>
      </w:r>
      <w:r w:rsidRPr="0050400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Развитие чувства метроритма.</w:t>
      </w:r>
    </w:p>
    <w:p w:rsidR="00BA715B" w:rsidRPr="0050400A" w:rsidRDefault="00BA715B" w:rsidP="00BA715B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Такая работа осуществляется с помощью специальных технических упражнений (</w:t>
      </w:r>
      <w:proofErr w:type="gramStart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</w:t>
      </w:r>
      <w:proofErr w:type="gramEnd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литературу) или приёмов по преодолению ритмических трудностей в песенном репертуаре. Каждое произведение должно быть исследовано педагогом на предмет выявления трудностей. Соответственно составляется план по преодолению таких </w:t>
      </w:r>
      <w:proofErr w:type="gramStart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трудностей</w:t>
      </w:r>
      <w:proofErr w:type="gramEnd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подбираются специальные конкретные упражнения.</w:t>
      </w:r>
    </w:p>
    <w:p w:rsidR="00BA715B" w:rsidRPr="0050400A" w:rsidRDefault="00BA715B" w:rsidP="00BA715B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7. </w:t>
      </w:r>
      <w:r w:rsidRPr="0050400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Выразительность и эмоциональность исполнения</w:t>
      </w: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BA715B" w:rsidRPr="0050400A" w:rsidRDefault="00BA715B" w:rsidP="00BA715B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Любое исполнение песни - эмоциональное переживание.   Следует дать детям прочувствовать содержание, определить характер исполнения, распределить кульминационные зоны. </w:t>
      </w:r>
    </w:p>
    <w:p w:rsidR="00BA715B" w:rsidRPr="0050400A" w:rsidRDefault="00BA715B" w:rsidP="00BA715B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Художественный образ, заложенный в песне, ставит перед учеником сложные исполнительские задачи, решаемые с помощью педагога. Большое значение имеет качество показа песни самим учителем.</w:t>
      </w:r>
    </w:p>
    <w:p w:rsidR="00BA715B" w:rsidRPr="0050400A" w:rsidRDefault="00BA715B" w:rsidP="00BA715B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8. </w:t>
      </w:r>
      <w:r w:rsidRPr="0050400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Работа над чистотой интонирования</w:t>
      </w: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BA715B" w:rsidRPr="0050400A" w:rsidRDefault="00BA715B" w:rsidP="00BA715B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целях правильного в интонационном отношении песенного материала следует заранее подобрать в процессе разучивания удобную тональность. Хорошей помощью является пение без сопровождения. Применяется упрощённый аккомпанемент с обязательным проигрыванием основной мелодической темы. Для создания условий наилучшего интонирования мелодии следует стимулировать тихое пение. Работа над трудно вокализуемыми местами выделяется в отдельные вокальные задачи и решается с помощью специальных тренировочных упражнений. Следует использовать </w:t>
      </w:r>
      <w:proofErr w:type="spellStart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пропевание</w:t>
      </w:r>
      <w:proofErr w:type="spellEnd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мелодии в форме легато и стаккато.</w:t>
      </w:r>
    </w:p>
    <w:p w:rsidR="00BA715B" w:rsidRPr="0050400A" w:rsidRDefault="00BA715B" w:rsidP="00BA715B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9. </w:t>
      </w:r>
      <w:r w:rsidRPr="0050400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Формирование чувства ансамбля</w:t>
      </w: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BA715B" w:rsidRPr="0050400A" w:rsidRDefault="00BA715B" w:rsidP="00BA715B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хоровом исполнении следует учить детей прислушиваться друг у другу, соотносить громкость пения с исполнением товарищей, приучать </w:t>
      </w:r>
      <w:proofErr w:type="gramStart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proofErr w:type="gramEnd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слаженному </w:t>
      </w:r>
      <w:proofErr w:type="spellStart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артикулированию</w:t>
      </w:r>
      <w:proofErr w:type="spellEnd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Чувство ансамбля воспитывается путём решения задач одновременного начала и окончания пения. Исполняя произведение в хоре, дети должны научиться выравнивать свои голосовые тембры, уподоблять свой голос общему звучанию.</w:t>
      </w:r>
    </w:p>
    <w:p w:rsidR="00BA715B" w:rsidRPr="0050400A" w:rsidRDefault="00BA715B" w:rsidP="00BA715B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10. </w:t>
      </w:r>
      <w:r w:rsidRPr="0050400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Формирование сценической культуры</w:t>
      </w: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BA715B" w:rsidRPr="0050400A" w:rsidRDefault="00BA715B" w:rsidP="00BA715B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Научить ребёнка пользоваться фонограммой. Обучение осуществляется сначала с помощью аккомпанирующего инструмента в классе, в соответствующем темпе. Пение под фонограмму - заключительный этап сложной и многогранной предварительной работы. Задача педагога - подбирать репертуар для детей, </w:t>
      </w:r>
      <w:proofErr w:type="gramStart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согласно их</w:t>
      </w:r>
      <w:proofErr w:type="gramEnd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певческим и возрастным возможностям. Также необходимо учить детей пользоваться </w:t>
      </w:r>
      <w:proofErr w:type="spellStart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звукоусилительной</w:t>
      </w:r>
      <w:proofErr w:type="spellEnd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аппаратурой, правильно вести себя на сцене. С помощью пантомимических упражнений развиваются артистические способности детей, в процессе занятий по вокалу вводится комплекс движений по ритмике.</w:t>
      </w:r>
    </w:p>
    <w:p w:rsidR="00BA715B" w:rsidRPr="0050400A" w:rsidRDefault="00BA715B" w:rsidP="00BA715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Таким образом, развитие вокально-хоровых навыков сочетает вокально-техническую деятельность с работой по музыкальной выразительности и созданию сценического образа.</w:t>
      </w:r>
    </w:p>
    <w:p w:rsidR="00BA715B" w:rsidRDefault="00BA715B" w:rsidP="00BA715B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</w:p>
    <w:p w:rsidR="00BA715B" w:rsidRPr="0050400A" w:rsidRDefault="00BA715B" w:rsidP="00BA715B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  <w:r w:rsidRPr="0050400A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lastRenderedPageBreak/>
        <w:t>Планируемые результаты</w:t>
      </w:r>
    </w:p>
    <w:p w:rsidR="00BA715B" w:rsidRPr="0050400A" w:rsidRDefault="00BA715B" w:rsidP="00BA71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Предметные результаты:</w:t>
      </w:r>
    </w:p>
    <w:p w:rsidR="00BA715B" w:rsidRPr="0050400A" w:rsidRDefault="00BA715B" w:rsidP="00BA71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развитие художественного вкуса, устойчивый интерес к музыкальному искусству и вокально-хоровому виду музыкально-творческой деятельности;</w:t>
      </w:r>
    </w:p>
    <w:p w:rsidR="00BA715B" w:rsidRPr="0050400A" w:rsidRDefault="00BA715B" w:rsidP="00BA71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развитое художественное восприятие, умение оценивать вокально-хоровые произведения</w:t>
      </w:r>
      <w:proofErr w:type="gramStart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размышлять о музыке как способе выражения духовных переживаний человека;</w:t>
      </w:r>
    </w:p>
    <w:p w:rsidR="00BA715B" w:rsidRPr="0050400A" w:rsidRDefault="00BA715B" w:rsidP="00BA71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общее понятие о роли музыки в жизни человека и его духовно-нравственном развитии, знание основных закономерностей музыкального искусства;</w:t>
      </w:r>
    </w:p>
    <w:p w:rsidR="00BA715B" w:rsidRPr="0050400A" w:rsidRDefault="00BA715B" w:rsidP="00BA71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представление о художественной картине мира на основе освоения отечественных традиций и постижения историко-культурной, этнической, региональной самобытности музыкального искусства разных народов;</w:t>
      </w:r>
    </w:p>
    <w:p w:rsidR="00BA715B" w:rsidRPr="0050400A" w:rsidRDefault="00BA715B" w:rsidP="00BA71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использование элементарных  вокально-хоровых умений и навыков при воплощении художественно-образного содержания музыкальных произведений в различных видах внеурочной  деятельности;</w:t>
      </w:r>
    </w:p>
    <w:p w:rsidR="00BA715B" w:rsidRPr="0050400A" w:rsidRDefault="00BA715B" w:rsidP="00BA71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- готовность применять полученные знания и приобретённый опыт творческой деятельности при реализации различных проектов для организации содержательного культурного досуга во внеурочной и внешкольной деятельности;</w:t>
      </w:r>
    </w:p>
    <w:p w:rsidR="00BA715B" w:rsidRPr="0050400A" w:rsidRDefault="00BA715B" w:rsidP="00BA71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участие в концертной деятельности, исполнение вокально-хоровых произведений, импровизаций, театральных спектаклей, музыкальных фестивалей и конкурсов и др.</w:t>
      </w:r>
    </w:p>
    <w:p w:rsidR="00BA715B" w:rsidRPr="0050400A" w:rsidRDefault="00BA715B" w:rsidP="00BA71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50400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Метапредметные</w:t>
      </w:r>
      <w:proofErr w:type="spellEnd"/>
      <w:r w:rsidRPr="0050400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результаты:</w:t>
      </w:r>
    </w:p>
    <w:p w:rsidR="00BA715B" w:rsidRPr="0050400A" w:rsidRDefault="00BA715B" w:rsidP="00BA71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наблюдения за различными явлениями жизни и искусства во внеурочной деятельности, понимание их специфики и эстетического многообразия;</w:t>
      </w:r>
    </w:p>
    <w:p w:rsidR="00BA715B" w:rsidRPr="0050400A" w:rsidRDefault="00BA715B" w:rsidP="00BA71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ориентированность в культурном многообразии окружающей действительности, участие в жизни микр</w:t>
      </w:r>
      <w:proofErr w:type="gramStart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о-</w:t>
      </w:r>
      <w:proofErr w:type="gramEnd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proofErr w:type="spellStart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макросоциума</w:t>
      </w:r>
      <w:proofErr w:type="spellEnd"/>
      <w:r w:rsidRPr="005040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;</w:t>
      </w:r>
    </w:p>
    <w:p w:rsidR="00BA715B" w:rsidRPr="0050400A" w:rsidRDefault="00BA715B" w:rsidP="00BA71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- </w:t>
      </w: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способностью к реализации собственных творческих замыслов через понимание целей, выбор способов решения проблем поискового характера;</w:t>
      </w:r>
    </w:p>
    <w:p w:rsidR="00BA715B" w:rsidRPr="0050400A" w:rsidRDefault="00BA715B" w:rsidP="00BA71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применение знаково-символических и речевых сре</w:t>
      </w:r>
      <w:proofErr w:type="gramStart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дств дл</w:t>
      </w:r>
      <w:proofErr w:type="gramEnd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расширения коммуникативных и познавательных задач;</w:t>
      </w:r>
    </w:p>
    <w:p w:rsidR="00BA715B" w:rsidRPr="0050400A" w:rsidRDefault="00BA715B" w:rsidP="00BA71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готовность к логическим действиям: анализ, сравнение, синтез, общение, классификация по стилям и жанрам музыкального искусства;</w:t>
      </w:r>
    </w:p>
    <w:p w:rsidR="00BA715B" w:rsidRPr="0050400A" w:rsidRDefault="00BA715B" w:rsidP="00BA71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- планирование, контроль и оценка собственных учебных действий, понимание их успешности или причин </w:t>
      </w:r>
      <w:proofErr w:type="spellStart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неуспешности</w:t>
      </w:r>
      <w:proofErr w:type="spellEnd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умение корректировать свои действия;</w:t>
      </w:r>
    </w:p>
    <w:p w:rsidR="00BA715B" w:rsidRPr="0050400A" w:rsidRDefault="00BA715B" w:rsidP="00BA71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участие в совместной деятельности на основе сотрудничества, поиска компромиссов, распределение функций и ролей;</w:t>
      </w:r>
    </w:p>
    <w:p w:rsidR="00BA715B" w:rsidRPr="0050400A" w:rsidRDefault="00BA715B" w:rsidP="00BA71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умение воспринимать окружающий мир во всём его социальном, культурном, природном и художественном разнообразии.</w:t>
      </w:r>
    </w:p>
    <w:p w:rsidR="00BA715B" w:rsidRPr="0050400A" w:rsidRDefault="00BA715B" w:rsidP="00BA71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Личностные результаты:</w:t>
      </w:r>
    </w:p>
    <w:p w:rsidR="00BA715B" w:rsidRPr="0050400A" w:rsidRDefault="00BA715B" w:rsidP="00BA71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укрепление  культурной, этнической и гражданской идентичности в соответствии с духовными традициями семьи и народа;</w:t>
      </w:r>
    </w:p>
    <w:p w:rsidR="00BA715B" w:rsidRPr="0050400A" w:rsidRDefault="00BA715B" w:rsidP="00BA71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наличие эмоционального отношения к искусству, эстетического взгляда на мир в его целостности, художественном и самобытном разнообразии;</w:t>
      </w:r>
    </w:p>
    <w:p w:rsidR="00BA715B" w:rsidRPr="0050400A" w:rsidRDefault="00BA715B" w:rsidP="00BA71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формирование личностного смысла постижения хорового искусства и расширение ценностной сферы  в процессе общения с музыкой;</w:t>
      </w:r>
    </w:p>
    <w:p w:rsidR="00BA715B" w:rsidRPr="0050400A" w:rsidRDefault="00BA715B" w:rsidP="00BA71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- приобретение начальных навыков </w:t>
      </w:r>
      <w:proofErr w:type="spellStart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социокультурной</w:t>
      </w:r>
      <w:proofErr w:type="spellEnd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адаптации в современном мире и позитивная самооценка своих музыкально-творческих возможностей;</w:t>
      </w:r>
    </w:p>
    <w:p w:rsidR="00BA715B" w:rsidRPr="0050400A" w:rsidRDefault="00BA715B" w:rsidP="00BA71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- развитие мотивов музыкально-учебной деятельности и  реализация творческого потенциала в процессе коллективного (индивидуального) </w:t>
      </w:r>
      <w:proofErr w:type="spellStart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музицирования</w:t>
      </w:r>
      <w:proofErr w:type="spellEnd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BA715B" w:rsidRPr="0050400A" w:rsidRDefault="00BA715B" w:rsidP="00BA71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продуктивное сотрудничество со сверстниками при решении различных музыкальных творческих задач.</w:t>
      </w:r>
    </w:p>
    <w:p w:rsidR="00BA715B" w:rsidRPr="0050400A" w:rsidRDefault="00BA715B" w:rsidP="00BA715B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развитие духовно-нравственных и этических чувств, эмоциональной отзывчивости, понимание и сопереживание, уважительное отношение к историко-культурным традициям других народов.</w:t>
      </w:r>
    </w:p>
    <w:p w:rsidR="00BA715B" w:rsidRPr="0050400A" w:rsidRDefault="00BA715B" w:rsidP="00BA71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 xml:space="preserve"> Учебно-тематический план</w:t>
      </w:r>
    </w:p>
    <w:p w:rsidR="00BA715B" w:rsidRPr="0050400A" w:rsidRDefault="00BA715B" w:rsidP="00BA715B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tbl>
      <w:tblPr>
        <w:tblStyle w:val="1"/>
        <w:tblW w:w="10314" w:type="dxa"/>
        <w:tblLayout w:type="fixed"/>
        <w:tblLook w:val="04A0"/>
      </w:tblPr>
      <w:tblGrid>
        <w:gridCol w:w="817"/>
        <w:gridCol w:w="2126"/>
        <w:gridCol w:w="1701"/>
        <w:gridCol w:w="2127"/>
        <w:gridCol w:w="1276"/>
        <w:gridCol w:w="992"/>
        <w:gridCol w:w="1275"/>
      </w:tblGrid>
      <w:tr w:rsidR="00BA715B" w:rsidRPr="0050400A" w:rsidTr="00701D30"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Наименование разделов, тем</w:t>
            </w:r>
          </w:p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           Планируемые результаты                                              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Фиксация результатов</w:t>
            </w:r>
          </w:p>
        </w:tc>
      </w:tr>
      <w:tr w:rsidR="00BA715B" w:rsidRPr="0050400A" w:rsidTr="00701D30"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15B" w:rsidRPr="0050400A" w:rsidRDefault="00BA715B" w:rsidP="00701D30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15B" w:rsidRPr="0050400A" w:rsidRDefault="00BA715B" w:rsidP="00701D30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предметные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0400A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метапредметные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15B" w:rsidRPr="0050400A" w:rsidRDefault="00BA715B" w:rsidP="00701D30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BA715B" w:rsidRPr="0050400A" w:rsidTr="00701D3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Певческая установка. Певческое дыхание.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Правильная посадка или </w:t>
            </w:r>
            <w:proofErr w:type="gramStart"/>
            <w:r w:rsidRPr="0050400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положение</w:t>
            </w:r>
            <w:proofErr w:type="gramEnd"/>
            <w:r w:rsidRPr="0050400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стоя при пении. Ровное дыхание по фразам. Цепное дыхание.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Воспринимает музыкальное произведение и мнение других людей о музыке. Чувство ансамбля  при пении.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A715B" w:rsidRPr="0050400A" w:rsidRDefault="00BA715B" w:rsidP="00701D30">
            <w:pPr>
              <w:ind w:left="942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Ровное дыхание по фразам,  цепное дыхание.</w:t>
            </w:r>
          </w:p>
        </w:tc>
      </w:tr>
      <w:tr w:rsidR="00BA715B" w:rsidRPr="0050400A" w:rsidTr="00701D3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Музыкальный звук. Высота звука. Работа над </w:t>
            </w:r>
            <w:proofErr w:type="spellStart"/>
            <w:r w:rsidRPr="0050400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звуковедением</w:t>
            </w:r>
            <w:proofErr w:type="spellEnd"/>
            <w:r w:rsidRPr="0050400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и чистотой интонирования.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Развивает </w:t>
            </w:r>
            <w:proofErr w:type="spellStart"/>
            <w:r w:rsidRPr="0050400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муз</w:t>
            </w:r>
            <w:proofErr w:type="gramStart"/>
            <w:r w:rsidRPr="0050400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.с</w:t>
            </w:r>
            <w:proofErr w:type="gramEnd"/>
            <w:r w:rsidRPr="0050400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лух</w:t>
            </w:r>
            <w:proofErr w:type="spellEnd"/>
            <w:r w:rsidRPr="0050400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при пении в хоре. Чисто исполняет унисон. Поет </w:t>
            </w:r>
            <w:proofErr w:type="spellStart"/>
            <w:r w:rsidRPr="0050400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двухголосье</w:t>
            </w:r>
            <w:proofErr w:type="spellEnd"/>
            <w:r w:rsidRPr="0050400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Слушает не только себя, но и других. Подстраивается к правильному звуку.</w:t>
            </w:r>
          </w:p>
          <w:p w:rsidR="00BA715B" w:rsidRPr="0050400A" w:rsidRDefault="00BA715B" w:rsidP="00701D30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A715B" w:rsidRPr="0050400A" w:rsidRDefault="00BA715B" w:rsidP="00701D30">
            <w:pPr>
              <w:ind w:left="942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Правильное чистое интонирование.</w:t>
            </w:r>
          </w:p>
        </w:tc>
      </w:tr>
      <w:tr w:rsidR="00BA715B" w:rsidRPr="0050400A" w:rsidTr="00701D3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Работа над дикцией и артикуляцией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Чёткая дикция и артикуляция при пении.</w:t>
            </w:r>
          </w:p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Правильное формирование звуков.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Взаимная дикция. Прислушивается к соседним певцам.</w:t>
            </w:r>
          </w:p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Чёткая дикция и правильная артикуляция.</w:t>
            </w:r>
          </w:p>
        </w:tc>
      </w:tr>
      <w:tr w:rsidR="00BA715B" w:rsidRPr="0050400A" w:rsidTr="00701D3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Формирование чувства ансамбля.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Формирование чувство такта, ритма и </w:t>
            </w:r>
            <w:proofErr w:type="spellStart"/>
            <w:r w:rsidRPr="0050400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звуковедения</w:t>
            </w:r>
            <w:proofErr w:type="spellEnd"/>
            <w:r w:rsidRPr="0050400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 выделяется громким исполнением. Формируется чувство ансамбля.</w:t>
            </w:r>
          </w:p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Пробует импровизировать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A715B" w:rsidRPr="0050400A" w:rsidRDefault="00BA715B" w:rsidP="00701D30">
            <w:pPr>
              <w:ind w:left="942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Исполнение в унисон. Элементы </w:t>
            </w:r>
            <w:proofErr w:type="spellStart"/>
            <w:r w:rsidRPr="0050400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двухголосия</w:t>
            </w:r>
            <w:proofErr w:type="spellEnd"/>
            <w:r w:rsidRPr="0050400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BA715B" w:rsidRPr="0050400A" w:rsidTr="00701D3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60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144 часа                                                           30           114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BA715B" w:rsidRPr="0050400A" w:rsidRDefault="00BA715B" w:rsidP="00BA71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A715B" w:rsidRPr="0050400A" w:rsidRDefault="00BA715B" w:rsidP="00BA71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A715B" w:rsidRDefault="00BA715B" w:rsidP="00BA71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A715B" w:rsidRDefault="00BA715B" w:rsidP="00BA71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A715B" w:rsidRDefault="00BA715B" w:rsidP="00BA71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A715B" w:rsidRDefault="00BA715B" w:rsidP="00BA71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A715B" w:rsidRDefault="00BA715B" w:rsidP="00BA71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A715B" w:rsidRDefault="00BA715B" w:rsidP="00BA71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A715B" w:rsidRDefault="00BA715B" w:rsidP="00BA71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A715B" w:rsidRDefault="00BA715B" w:rsidP="00BA71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A715B" w:rsidRDefault="00BA715B" w:rsidP="00BA71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A715B" w:rsidRDefault="00BA715B" w:rsidP="00BA71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A715B" w:rsidRPr="0050400A" w:rsidRDefault="00BA715B" w:rsidP="00BA71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A715B" w:rsidRPr="0050400A" w:rsidRDefault="00BA715B" w:rsidP="00BA71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A715B" w:rsidRPr="0050400A" w:rsidRDefault="00BA715B" w:rsidP="00BA715B">
      <w:pPr>
        <w:shd w:val="clear" w:color="auto" w:fill="FFFFFF"/>
        <w:spacing w:after="0" w:line="413" w:lineRule="exact"/>
        <w:ind w:right="672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Календарно - тематическое планирование  </w:t>
      </w:r>
    </w:p>
    <w:p w:rsidR="00BA715B" w:rsidRPr="0050400A" w:rsidRDefault="00BA715B" w:rsidP="00BA715B">
      <w:pPr>
        <w:shd w:val="clear" w:color="auto" w:fill="FFFFFF"/>
        <w:spacing w:after="0" w:line="413" w:lineRule="exact"/>
        <w:ind w:right="672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Первое полугодие.</w:t>
      </w:r>
    </w:p>
    <w:tbl>
      <w:tblPr>
        <w:tblStyle w:val="1"/>
        <w:tblW w:w="9555" w:type="dxa"/>
        <w:tblLayout w:type="fixed"/>
        <w:tblLook w:val="04A0"/>
      </w:tblPr>
      <w:tblGrid>
        <w:gridCol w:w="1101"/>
        <w:gridCol w:w="3959"/>
        <w:gridCol w:w="1285"/>
        <w:gridCol w:w="1512"/>
        <w:gridCol w:w="1698"/>
      </w:tblGrid>
      <w:tr w:rsidR="00BA715B" w:rsidRPr="0050400A" w:rsidTr="00701D30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176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Дата план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Дата факт</w:t>
            </w:r>
          </w:p>
        </w:tc>
      </w:tr>
      <w:tr w:rsidR="00BA715B" w:rsidRPr="0050400A" w:rsidTr="00701D30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176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Знакомство с песней.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07.09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176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Звуковедение</w:t>
            </w:r>
            <w:proofErr w:type="spellEnd"/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Мелодия.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08.09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176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Мягкая атака звука. Дикция.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14.09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176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Певческое дыхание.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15.09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176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Артикуляция.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21.09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176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Характер песни.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22.09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176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Чувство ансамбля.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28.09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176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Унисон.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29.09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176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Элементы </w:t>
            </w:r>
            <w:proofErr w:type="spellStart"/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двухголосья</w:t>
            </w:r>
            <w:proofErr w:type="spellEnd"/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05.10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176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Актерское мастерство.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06.10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176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Плавное дыхание.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12.10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176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Соединение партий.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13.10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176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Освоение навыков </w:t>
            </w:r>
            <w:proofErr w:type="gramStart"/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пения</w:t>
            </w:r>
            <w:proofErr w:type="gramEnd"/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сидя и стоя.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19.10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176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Смена дыхания в процессе пения.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20.10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176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Работа над </w:t>
            </w:r>
            <w:proofErr w:type="spellStart"/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звуковедением</w:t>
            </w:r>
            <w:proofErr w:type="spellEnd"/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26.10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176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Чистое интонирование.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27.10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176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Дикция, артикуляция.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02.11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176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Развитие согласованности в партиях.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03.10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176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Работа над  активным унисоном.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09.11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176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Элементы </w:t>
            </w:r>
            <w:proofErr w:type="spellStart"/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двухголосья</w:t>
            </w:r>
            <w:proofErr w:type="spellEnd"/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песне.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10.11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176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Работа с фонограммой.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16.11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176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Сценическое</w:t>
            </w:r>
            <w:proofErr w:type="gramEnd"/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культура.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17.11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176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>23.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Диатоническая ступень лада.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23.11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176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Выступление на концерте.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24.11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176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Посадка певца, положение корпуса, головы.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30.11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176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Смена дыхания в процессе пения.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01.12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176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Высота звука.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07.12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176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Звуковедение</w:t>
            </w:r>
            <w:proofErr w:type="spellEnd"/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08.12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176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Работа над дикцией.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14.12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176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Артикуляция звуков.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15.12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176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Способы формирования в различных регистрах.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21.12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176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Устойчивое интонирование.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22.12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176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Пользование фонограммой.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28.12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176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Знакомство с песней.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29.12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176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35.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Певческое дыхание.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04.01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176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36.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Звуковедение</w:t>
            </w:r>
            <w:proofErr w:type="spellEnd"/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05.01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176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37.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Дикция и артикуляция.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11.01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176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38.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Активный унисон.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12.01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176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39.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Чистое интонирование.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18.01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176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40.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Цепное дыхание.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19.01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176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41.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Чувство ансамбля.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25.01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176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42.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Двухголосье</w:t>
            </w:r>
            <w:proofErr w:type="spellEnd"/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26.01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176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43.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Ритм в песне.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01.02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176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44.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Сценическая культура.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02.02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176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45.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Повторение песен.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09.02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176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46.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Выступление.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15.02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spacing w:line="413" w:lineRule="exact"/>
              <w:ind w:right="67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BA715B" w:rsidRPr="0050400A" w:rsidRDefault="00BA715B" w:rsidP="00BA715B">
      <w:pPr>
        <w:shd w:val="clear" w:color="auto" w:fill="FFFFFF"/>
        <w:spacing w:after="0" w:line="413" w:lineRule="exact"/>
        <w:ind w:right="672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1"/>
        <w:tblW w:w="0" w:type="auto"/>
        <w:tblLook w:val="04A0"/>
      </w:tblPr>
      <w:tblGrid>
        <w:gridCol w:w="1041"/>
        <w:gridCol w:w="4029"/>
        <w:gridCol w:w="1275"/>
        <w:gridCol w:w="1571"/>
        <w:gridCol w:w="1690"/>
      </w:tblGrid>
      <w:tr w:rsidR="00BA715B" w:rsidRPr="0050400A" w:rsidTr="00701D30"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4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Знакомство с песней.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16.02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4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Работа над мелодией.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22.02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4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Певческое дыхание.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23.02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4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Работа над </w:t>
            </w:r>
            <w:proofErr w:type="spellStart"/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звуковедением</w:t>
            </w:r>
            <w:proofErr w:type="spellEnd"/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29.02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4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Унисон в двух партиях.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01.03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Ритмическая установка.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07.03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Головной и грудной регистр в пении.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08.03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4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Интонирование в мажоре и миноре.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14.03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>55</w:t>
            </w:r>
          </w:p>
        </w:tc>
        <w:tc>
          <w:tcPr>
            <w:tcW w:w="4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Актерское мастерство.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15.03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4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Знакомство с песней.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21.03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4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Звуковедение</w:t>
            </w:r>
            <w:proofErr w:type="spellEnd"/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22.03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4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Певческое дыхание.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28.03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4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Работа над чистым  интонированием.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29.03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4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Пение нон легато.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04.04.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4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Головной регистр в пении.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05.04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4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Пение каноном.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11.03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4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Дикция и артикуляция.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12.03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4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Выработка ритмической устойчивости.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18.03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4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Умеренный темп при простых длительностях.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19.03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4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Работа над выразительным исполнением.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25.04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4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Сценическое актерство.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26.04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4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Работа над мелодией.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02.05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4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Звуковедение</w:t>
            </w:r>
            <w:proofErr w:type="spellEnd"/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03.05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4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Цепное дыхание.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09.05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4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Дыхание по фразам.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10.05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4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Дикция и артикуляция.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16.05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A715B" w:rsidRPr="0050400A" w:rsidTr="00701D30"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Default="00BA715B" w:rsidP="00701D30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73</w:t>
            </w:r>
          </w:p>
        </w:tc>
        <w:tc>
          <w:tcPr>
            <w:tcW w:w="4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Default="00BA715B" w:rsidP="00701D30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Работа над тембром 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Default="00BA715B" w:rsidP="00701D30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Default="00BA715B" w:rsidP="00701D30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14.05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Default="00BA715B" w:rsidP="00701D30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A715B" w:rsidRPr="0050400A" w:rsidTr="00701D30"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Default="00BA715B" w:rsidP="00701D30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74</w:t>
            </w:r>
          </w:p>
        </w:tc>
        <w:tc>
          <w:tcPr>
            <w:tcW w:w="4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Default="00BA715B" w:rsidP="00701D30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над мелодичностью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Default="00BA715B" w:rsidP="00701D30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Default="00BA715B" w:rsidP="00701D30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15.05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Default="00BA715B" w:rsidP="00701D30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A715B" w:rsidRPr="0050400A" w:rsidTr="00701D30"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Default="00BA715B" w:rsidP="00701D30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4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Default="00BA715B" w:rsidP="00701D30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над выразительностью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Default="00BA715B" w:rsidP="00701D30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Default="00BA715B" w:rsidP="00701D30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23.05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Default="00BA715B" w:rsidP="00701D30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A715B" w:rsidRPr="0050400A" w:rsidTr="00701D30"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Default="00BA715B" w:rsidP="00701D30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4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Default="00BA715B" w:rsidP="00701D30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над динамикой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Default="00BA715B" w:rsidP="00701D30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Default="00BA715B" w:rsidP="00701D30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24.05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Default="00BA715B" w:rsidP="00701D30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A715B" w:rsidRPr="0050400A" w:rsidTr="00701D30"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Default="00BA715B" w:rsidP="00701D30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77</w:t>
            </w:r>
          </w:p>
        </w:tc>
        <w:tc>
          <w:tcPr>
            <w:tcW w:w="4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Default="00BA715B" w:rsidP="00701D30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Работа над дикцией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Default="00BA715B" w:rsidP="00701D30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Default="00BA715B" w:rsidP="00701D30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30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Default="00BA715B" w:rsidP="00701D30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A715B" w:rsidRPr="0050400A" w:rsidTr="00701D30"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 часов за год:</w:t>
            </w:r>
          </w:p>
        </w:tc>
        <w:tc>
          <w:tcPr>
            <w:tcW w:w="4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0400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15B" w:rsidRPr="0050400A" w:rsidRDefault="00BA715B" w:rsidP="00701D3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BA715B" w:rsidRPr="0050400A" w:rsidRDefault="00BA715B" w:rsidP="00BA715B">
      <w:pPr>
        <w:shd w:val="clear" w:color="auto" w:fill="FFFFFF"/>
        <w:spacing w:after="0" w:line="413" w:lineRule="exact"/>
        <w:ind w:right="672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A715B" w:rsidRPr="0050400A" w:rsidRDefault="00BA715B" w:rsidP="00BA71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Содержание программы </w:t>
      </w:r>
    </w:p>
    <w:p w:rsidR="00BA715B" w:rsidRPr="0050400A" w:rsidRDefault="00BA715B" w:rsidP="00BA715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" w:name="h.30j0zll"/>
      <w:bookmarkStart w:id="2" w:name="h.1fob9te"/>
      <w:bookmarkEnd w:id="1"/>
      <w:bookmarkEnd w:id="2"/>
      <w:r w:rsidRPr="005040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Музыкально-теоретическая подготовка.</w:t>
      </w:r>
    </w:p>
    <w:p w:rsidR="00BA715B" w:rsidRPr="0050400A" w:rsidRDefault="00BA715B" w:rsidP="00BA715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Теория:</w:t>
      </w: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тональность, пение интервалов, анализ интервалов. Общие культурологические сведения о музыкальных жанрах и стилях. Углубленное изучение музыкальной грамоты: музыкальный язык, ритмические особенности; основы музыкальной формы. Беседы с детьми, направленные на активизацию внимания, памяти, координации движения. Правила сценических движений под музыку. Усвоение навыков импровизации</w:t>
      </w:r>
      <w:proofErr w:type="gramStart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50400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 </w:t>
      </w:r>
      <w:proofErr w:type="gramStart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proofErr w:type="gramEnd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акрепление понятия тональность, знаний интонирования интервалов, анализа интервалов. Общие культурологические сведения о музыкальных жанрах и стилях. Основы теории музыки: закрепление усвоения знаний о музыкальном языке, о ритмических особенностях; дальнейшее знакомство с музыкальной формой; элементарные основы гармонии и полифонии. Беседы с детьми, направленные на активизацию внимания, памяти, координации движения. Правила сценических движений под музыку. Усвоение навыков импровизации.</w:t>
      </w:r>
      <w:r w:rsidRPr="0050400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 </w:t>
      </w:r>
    </w:p>
    <w:p w:rsidR="00BA715B" w:rsidRPr="0050400A" w:rsidRDefault="00BA715B" w:rsidP="00BA715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Практика:</w:t>
      </w: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улучшение слухового восприятия, развитие вокальной интонации. Слушание музыки. Сравнительный анализ художественных интерпретаций музыкальных произведений. Развитие интонационной устойчивости, пение упражнений </w:t>
      </w:r>
      <w:proofErr w:type="spellStart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а’capella</w:t>
      </w:r>
      <w:proofErr w:type="spellEnd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Развитие навыков самостоятельного </w:t>
      </w:r>
      <w:proofErr w:type="gramStart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контроля за</w:t>
      </w:r>
      <w:proofErr w:type="gramEnd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тембром голоса и чистотой интонации. Изучение игр, различных движений под музыку, ритмические упражнения. Выполнение простых упражнений на импровизацию.</w:t>
      </w:r>
      <w:r w:rsidRPr="0050400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 </w:t>
      </w: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Исполнение простых музыкальных произведений. Улучшение слухового </w:t>
      </w: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восприятия, развитие вокальной интонации. Слушание музыки. Сравнительный анализ художественных интерпретаций музыкальных произведений. Развитие интонационной устойчивости, пение упражнений </w:t>
      </w:r>
      <w:proofErr w:type="spellStart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а’capella</w:t>
      </w:r>
      <w:proofErr w:type="spellEnd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Развитие навыков самостоятельного </w:t>
      </w:r>
      <w:proofErr w:type="gramStart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контроля за</w:t>
      </w:r>
      <w:proofErr w:type="gramEnd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тембром голоса и чистотой интонации. Изучение игр, различных движений под музыку, ритмические упражнения. Выполнение простых упражнений на импровизацию.</w:t>
      </w:r>
      <w:r w:rsidRPr="0050400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 </w:t>
      </w: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Исполнение простых музыкальных произведений.</w:t>
      </w:r>
    </w:p>
    <w:p w:rsidR="00BA715B" w:rsidRPr="0050400A" w:rsidRDefault="00BA715B" w:rsidP="00BA715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Вокально-хоровая работа.</w:t>
      </w: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A715B" w:rsidRPr="0050400A" w:rsidRDefault="00BA715B" w:rsidP="00BA715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Теория: </w:t>
      </w: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закрепление усвоения учащимися правил гигиены голоса, охраны голоса, здорового образа жизни; закрепление умения постоянно соблюдать в процессе пения певческую установку, способствующую правильному звукообразованию, спокойному вдоху. Объяснение вокально-технических упражнений (распевание) и их значение, как подготовки голосовых связок к пению. Закрепление правил артикуляции, дикции и </w:t>
      </w:r>
      <w:proofErr w:type="spellStart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звуковедения</w:t>
      </w:r>
      <w:proofErr w:type="spellEnd"/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пение. Обучение умению петь с музыкальным сопровождением и без него.</w:t>
      </w:r>
      <w:r w:rsidRPr="0050400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 </w:t>
      </w:r>
    </w:p>
    <w:p w:rsidR="00BA715B" w:rsidRPr="0050400A" w:rsidRDefault="00BA715B" w:rsidP="00BA715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Практика:</w:t>
      </w:r>
      <w:r w:rsidRPr="0050400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 </w:t>
      </w: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установка корпуса, головы, рта во время пения, освобождение от зажатости лицевых мышц. Работа над основными свойствами певческого голоса (звонкости, полѐтности, ровности, разборчивости). Работа над дикцией – пение скороговорок, речевых упражнений; соблюдение во время пения правильного формирования гласных, чёткого и короткого произношения согласных. Выработка чистого, ясного унисона, разностороннее развитие гармонического и мелодического слуха. Расширение диапазона голоса, развитие тембровой окраски голоса. Пение с музыкальным сопровождением и без него. Правильное и четкое исполнение ритмического рисунка всем хором. Одновременно со всем хором произношение слов. Совместное начало и окончание произведения или отдельных его частей.</w:t>
      </w:r>
    </w:p>
    <w:p w:rsidR="00BA715B" w:rsidRPr="0050400A" w:rsidRDefault="00BA715B" w:rsidP="00BA715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Работа в жанрах вокально-хоровой музыки - песня, произведение.</w:t>
      </w:r>
    </w:p>
    <w:p w:rsidR="00BA715B" w:rsidRPr="0050400A" w:rsidRDefault="00BA715B" w:rsidP="00BA715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Теория:</w:t>
      </w: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биографические данные о композиторе, особенности его композиторского стиля. Усвоение жанров вокально-хоровой музыки,</w:t>
      </w:r>
      <w:r w:rsidRPr="005040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категорий жанра.  Теоретический анализ хоровых произведений: тональность, знаки, ключи, размер, ритм. Объяснение приемов вокальной техники.</w:t>
      </w:r>
    </w:p>
    <w:p w:rsidR="00BA715B" w:rsidRPr="0050400A" w:rsidRDefault="00BA715B" w:rsidP="00BA715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Практика:</w:t>
      </w: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работа над исполнительскими навыками: фразой, динамикой, певческим дыханием, штрихами. Анализ хоровых произведений: тональность, знаки, ключи, размер, ритм.</w:t>
      </w:r>
      <w:r w:rsidRPr="0050400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 </w:t>
      </w: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над музыкальной выразительностью, раскрытие эмоционально-смыслового содержания произведения. Прослушивание аудио - записи, показ произведения в исполнении педагога.</w:t>
      </w:r>
      <w:bookmarkStart w:id="3" w:name="h.3znysh7"/>
      <w:bookmarkStart w:id="4" w:name="h.tyjcwt"/>
      <w:bookmarkEnd w:id="3"/>
      <w:bookmarkEnd w:id="4"/>
    </w:p>
    <w:p w:rsidR="00BA715B" w:rsidRPr="0050400A" w:rsidRDefault="00BA715B" w:rsidP="00BA715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5040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Общие критерии оценивания результатов</w:t>
      </w:r>
    </w:p>
    <w:p w:rsidR="00BA715B" w:rsidRPr="0050400A" w:rsidRDefault="00BA715B" w:rsidP="00BA715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Владение знаниями по программе.</w:t>
      </w:r>
    </w:p>
    <w:p w:rsidR="00BA715B" w:rsidRPr="0050400A" w:rsidRDefault="00BA715B" w:rsidP="00BA715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Активность. Участие в конкурсах, фестивалях, смотрах.</w:t>
      </w:r>
    </w:p>
    <w:p w:rsidR="00BA715B" w:rsidRPr="0050400A" w:rsidRDefault="00BA715B" w:rsidP="00BA715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работать как самостоятельно, так и в коллективе.</w:t>
      </w:r>
    </w:p>
    <w:p w:rsidR="00BA715B" w:rsidRPr="0050400A" w:rsidRDefault="00BA715B" w:rsidP="00BA715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Уровень воспитанности и культуры учащихся.</w:t>
      </w:r>
    </w:p>
    <w:p w:rsidR="00BA715B" w:rsidRPr="0050400A" w:rsidRDefault="00BA715B" w:rsidP="00BA715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Творческий рост и личностные достижения воспитанников.</w:t>
      </w: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5040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Критерии замера прогнозируемых результатов</w:t>
      </w:r>
    </w:p>
    <w:p w:rsidR="00BA715B" w:rsidRPr="0050400A" w:rsidRDefault="00BA715B" w:rsidP="00BA715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Педагогическое наблюдение</w:t>
      </w:r>
    </w:p>
    <w:p w:rsidR="00BA715B" w:rsidRPr="0050400A" w:rsidRDefault="00BA715B" w:rsidP="00BA715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итоговых занятий, обобщения, обсуждение результатов через:</w:t>
      </w: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проведение открытых занятий с их последующим обсуждением;</w:t>
      </w:r>
    </w:p>
    <w:p w:rsidR="00BA715B" w:rsidRPr="0050400A" w:rsidRDefault="00BA715B" w:rsidP="00BA715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в конкурсах, фестивалях, смотрах;</w:t>
      </w:r>
    </w:p>
    <w:p w:rsidR="00BA715B" w:rsidRPr="0050400A" w:rsidRDefault="00BA715B" w:rsidP="00BA715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концертную деятельность.</w:t>
      </w: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</w:t>
      </w:r>
      <w:r w:rsidRPr="0050400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Формы подведения итогов</w:t>
      </w: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(механизмы оценивания результатов)</w:t>
      </w:r>
    </w:p>
    <w:p w:rsidR="00BA715B" w:rsidRPr="0050400A" w:rsidRDefault="00BA715B" w:rsidP="00BA715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Педагогические наблюдения.</w:t>
      </w:r>
    </w:p>
    <w:p w:rsidR="00BA715B" w:rsidRPr="0050400A" w:rsidRDefault="00BA715B" w:rsidP="00BA715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Открытые занятия с последующим обсуждением.</w:t>
      </w:r>
    </w:p>
    <w:p w:rsidR="00BA715B" w:rsidRPr="0050400A" w:rsidRDefault="00BA715B" w:rsidP="00BA715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Итоговые занятия</w:t>
      </w:r>
    </w:p>
    <w:p w:rsidR="00BA715B" w:rsidRPr="0050400A" w:rsidRDefault="00BA715B" w:rsidP="00BA715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Методическая литература:</w:t>
      </w:r>
    </w:p>
    <w:p w:rsidR="00BA715B" w:rsidRPr="0050400A" w:rsidRDefault="00BA715B" w:rsidP="00BA71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 </w:t>
      </w:r>
      <w:proofErr w:type="spellStart"/>
      <w:r w:rsidRPr="0050400A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Белоусенко</w:t>
      </w:r>
      <w:proofErr w:type="spellEnd"/>
      <w:r w:rsidRPr="005040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М.И.. Постановка певческого голоса. Белгород, 2006г</w:t>
      </w:r>
    </w:p>
    <w:p w:rsidR="00BA715B" w:rsidRPr="0050400A" w:rsidRDefault="00BA715B" w:rsidP="00BA715B">
      <w:pPr>
        <w:widowControl w:val="0"/>
        <w:shd w:val="clear" w:color="auto" w:fill="FFFFFF"/>
        <w:tabs>
          <w:tab w:val="left" w:pos="36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sz w:val="24"/>
          <w:szCs w:val="24"/>
          <w:lang w:eastAsia="ru-RU"/>
        </w:rPr>
        <w:t>2.  Соболев А. Речевые упражнения на уроках пения.</w:t>
      </w:r>
    </w:p>
    <w:p w:rsidR="00BA715B" w:rsidRPr="0050400A" w:rsidRDefault="00BA715B" w:rsidP="00BA715B">
      <w:pPr>
        <w:shd w:val="clear" w:color="auto" w:fill="FFFFFF"/>
        <w:tabs>
          <w:tab w:val="left" w:pos="51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spacing w:val="-22"/>
          <w:sz w:val="24"/>
          <w:szCs w:val="24"/>
          <w:lang w:eastAsia="ru-RU"/>
        </w:rPr>
        <w:t xml:space="preserve">3.  </w:t>
      </w:r>
      <w:proofErr w:type="spellStart"/>
      <w:r w:rsidRPr="0050400A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Огороднов</w:t>
      </w:r>
      <w:proofErr w:type="spellEnd"/>
      <w:r w:rsidRPr="005040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Д.,   «Музыкально-певческое  воспитание  детей»</w:t>
      </w:r>
    </w:p>
    <w:p w:rsidR="00BA715B" w:rsidRPr="0050400A" w:rsidRDefault="00BA715B" w:rsidP="00BA715B">
      <w:pPr>
        <w:shd w:val="clear" w:color="auto" w:fill="FFFFFF"/>
        <w:tabs>
          <w:tab w:val="left" w:pos="36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spacing w:val="-17"/>
          <w:sz w:val="24"/>
          <w:szCs w:val="24"/>
          <w:lang w:eastAsia="ru-RU"/>
        </w:rPr>
        <w:lastRenderedPageBreak/>
        <w:t xml:space="preserve">4.  </w:t>
      </w:r>
      <w:proofErr w:type="spellStart"/>
      <w:r w:rsidRPr="0050400A">
        <w:rPr>
          <w:rFonts w:ascii="Times New Roman" w:eastAsia="Times New Roman" w:hAnsi="Times New Roman" w:cs="Times New Roman"/>
          <w:sz w:val="24"/>
          <w:szCs w:val="24"/>
          <w:lang w:eastAsia="ru-RU"/>
        </w:rPr>
        <w:t>Миловский</w:t>
      </w:r>
      <w:proofErr w:type="spellEnd"/>
      <w:r w:rsidRPr="005040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 Распевание на уроках пения и в детском хоре</w:t>
      </w:r>
      <w:r w:rsidRPr="0050400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начальной школы, «Музыка», Москва, 1997г.</w:t>
      </w:r>
    </w:p>
    <w:p w:rsidR="00BA715B" w:rsidRPr="0050400A" w:rsidRDefault="00BA715B" w:rsidP="00BA715B">
      <w:pPr>
        <w:shd w:val="clear" w:color="auto" w:fill="FFFFFF"/>
        <w:tabs>
          <w:tab w:val="left" w:pos="36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sz w:val="24"/>
          <w:szCs w:val="24"/>
          <w:lang w:eastAsia="ru-RU"/>
        </w:rPr>
        <w:t>5.   Никифоров Ю.С. « Детский академический хор» 2003г.</w:t>
      </w:r>
    </w:p>
    <w:p w:rsidR="00BA715B" w:rsidRPr="0050400A" w:rsidRDefault="00BA715B" w:rsidP="00BA715B">
      <w:pPr>
        <w:shd w:val="clear" w:color="auto" w:fill="FFFFFF"/>
        <w:tabs>
          <w:tab w:val="left" w:pos="36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sz w:val="24"/>
          <w:szCs w:val="24"/>
          <w:lang w:eastAsia="ru-RU"/>
        </w:rPr>
        <w:t>6.  Струве Г. «Школьный хор М.1981г.</w:t>
      </w:r>
    </w:p>
    <w:p w:rsidR="00BA715B" w:rsidRPr="0050400A" w:rsidRDefault="00BA715B" w:rsidP="00BA715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 Школяр Л., Красильникова М. Критская Е. и др.: «Теория и методика музыкального образования детей».</w:t>
      </w:r>
    </w:p>
    <w:p w:rsidR="00BA715B" w:rsidRPr="0050400A" w:rsidRDefault="00BA715B" w:rsidP="00BA715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  Ю.Б. «Настольная книга школьного учителя-музыканта».</w:t>
      </w:r>
    </w:p>
    <w:p w:rsidR="00BA715B" w:rsidRPr="0050400A" w:rsidRDefault="00BA715B" w:rsidP="00BA715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A715B" w:rsidRPr="0050400A" w:rsidRDefault="00BA715B" w:rsidP="00BA71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715B" w:rsidRPr="00BA715B" w:rsidRDefault="00BA715B" w:rsidP="00BA715B">
      <w:pPr>
        <w:tabs>
          <w:tab w:val="left" w:pos="2115"/>
        </w:tabs>
        <w:rPr>
          <w:rFonts w:ascii="Calibri" w:eastAsia="Times New Roman" w:hAnsi="Calibri" w:cs="Times New Roman"/>
          <w:lang w:eastAsia="ru-RU"/>
        </w:rPr>
        <w:sectPr w:rsidR="00BA715B" w:rsidRPr="00BA715B" w:rsidSect="00BA715B">
          <w:pgSz w:w="11910" w:h="16840"/>
          <w:pgMar w:top="958" w:right="853" w:bottom="1400" w:left="993" w:header="0" w:footer="697" w:gutter="0"/>
          <w:cols w:space="720"/>
        </w:sectPr>
      </w:pPr>
    </w:p>
    <w:p w:rsidR="00BA715B" w:rsidRPr="0050400A" w:rsidRDefault="00BA715B" w:rsidP="00BA715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BA715B" w:rsidRPr="0050400A">
          <w:pgSz w:w="16840" w:h="11910" w:orient="landscape"/>
          <w:pgMar w:top="200" w:right="480" w:bottom="620" w:left="960" w:header="0" w:footer="699" w:gutter="0"/>
          <w:cols w:space="720"/>
        </w:sectPr>
      </w:pPr>
    </w:p>
    <w:p w:rsidR="0069136F" w:rsidRPr="00AA3622" w:rsidRDefault="0069136F" w:rsidP="00BA715B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69136F" w:rsidRPr="00AA3622" w:rsidSect="0050400A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E6C48"/>
    <w:multiLevelType w:val="multilevel"/>
    <w:tmpl w:val="C68A5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08D7601"/>
    <w:multiLevelType w:val="multilevel"/>
    <w:tmpl w:val="C152F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9E5679A"/>
    <w:multiLevelType w:val="hybridMultilevel"/>
    <w:tmpl w:val="C12085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0637CF8"/>
    <w:multiLevelType w:val="hybridMultilevel"/>
    <w:tmpl w:val="23C215D4"/>
    <w:lvl w:ilvl="0" w:tplc="04190001">
      <w:start w:val="1"/>
      <w:numFmt w:val="bullet"/>
      <w:lvlText w:val=""/>
      <w:lvlJc w:val="left"/>
      <w:pPr>
        <w:ind w:left="201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73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45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17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89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61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33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05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773" w:hanging="360"/>
      </w:pPr>
      <w:rPr>
        <w:rFonts w:ascii="Wingdings" w:hAnsi="Wingdings" w:hint="default"/>
      </w:rPr>
    </w:lvl>
  </w:abstractNum>
  <w:abstractNum w:abstractNumId="4">
    <w:nsid w:val="53FE0700"/>
    <w:multiLevelType w:val="hybridMultilevel"/>
    <w:tmpl w:val="00C010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2D64119"/>
    <w:multiLevelType w:val="hybridMultilevel"/>
    <w:tmpl w:val="3452BA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3C52BA2"/>
    <w:multiLevelType w:val="multilevel"/>
    <w:tmpl w:val="442C9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6"/>
  </w:num>
  <w:num w:numId="6">
    <w:abstractNumId w:val="2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F0A61"/>
    <w:rsid w:val="000F4A7F"/>
    <w:rsid w:val="00213003"/>
    <w:rsid w:val="002275AF"/>
    <w:rsid w:val="00236DA0"/>
    <w:rsid w:val="00377DB4"/>
    <w:rsid w:val="003D0E2F"/>
    <w:rsid w:val="00414B2B"/>
    <w:rsid w:val="004D3F40"/>
    <w:rsid w:val="0050400A"/>
    <w:rsid w:val="00606F59"/>
    <w:rsid w:val="0069136F"/>
    <w:rsid w:val="006D1415"/>
    <w:rsid w:val="006F70F2"/>
    <w:rsid w:val="00752894"/>
    <w:rsid w:val="008F0A61"/>
    <w:rsid w:val="00A254E3"/>
    <w:rsid w:val="00AA3622"/>
    <w:rsid w:val="00AD1382"/>
    <w:rsid w:val="00BA715B"/>
    <w:rsid w:val="00C1669F"/>
    <w:rsid w:val="00E135FE"/>
    <w:rsid w:val="00EF4878"/>
    <w:rsid w:val="00F907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30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7D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59"/>
    <w:rsid w:val="0050400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A715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13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135F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7D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59"/>
    <w:rsid w:val="0050400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46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17</Pages>
  <Words>4797</Words>
  <Characters>27345</Characters>
  <Application>Microsoft Office Word</Application>
  <DocSecurity>0</DocSecurity>
  <Lines>227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Розалия</dc:creator>
  <cp:lastModifiedBy>Пользователь</cp:lastModifiedBy>
  <cp:revision>3</cp:revision>
  <dcterms:created xsi:type="dcterms:W3CDTF">2023-10-23T07:49:00Z</dcterms:created>
  <dcterms:modified xsi:type="dcterms:W3CDTF">2023-10-23T08:13:00Z</dcterms:modified>
</cp:coreProperties>
</file>